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37" w:rsidRDefault="00AE01DD" w:rsidP="00AE01DD">
      <w:pPr>
        <w:jc w:val="center"/>
        <w:rPr>
          <w:b/>
          <w:sz w:val="36"/>
          <w:szCs w:val="36"/>
          <w:u w:val="single"/>
        </w:rPr>
      </w:pPr>
      <w:r>
        <w:rPr>
          <w:b/>
          <w:sz w:val="36"/>
          <w:szCs w:val="36"/>
          <w:u w:val="single"/>
        </w:rPr>
        <w:t xml:space="preserve">COP HOA ASSOCIATION BOARD </w:t>
      </w:r>
    </w:p>
    <w:p w:rsidR="00AE01DD" w:rsidRDefault="00AE01DD" w:rsidP="00AE01DD">
      <w:pPr>
        <w:jc w:val="center"/>
        <w:rPr>
          <w:b/>
          <w:sz w:val="36"/>
          <w:szCs w:val="36"/>
          <w:u w:val="single"/>
        </w:rPr>
      </w:pPr>
      <w:r>
        <w:rPr>
          <w:b/>
          <w:sz w:val="36"/>
          <w:szCs w:val="36"/>
          <w:u w:val="single"/>
        </w:rPr>
        <w:t>MINUTES of the MARCH 27</w:t>
      </w:r>
      <w:r w:rsidRPr="00AE01DD">
        <w:rPr>
          <w:b/>
          <w:sz w:val="36"/>
          <w:szCs w:val="36"/>
          <w:u w:val="single"/>
          <w:vertAlign w:val="superscript"/>
        </w:rPr>
        <w:t>th</w:t>
      </w:r>
      <w:r>
        <w:rPr>
          <w:b/>
          <w:sz w:val="36"/>
          <w:szCs w:val="36"/>
          <w:u w:val="single"/>
        </w:rPr>
        <w:t>, 2018 MEETING</w:t>
      </w:r>
    </w:p>
    <w:p w:rsidR="00AE01DD" w:rsidRDefault="00AE01DD" w:rsidP="00AE01DD">
      <w:pPr>
        <w:jc w:val="center"/>
        <w:rPr>
          <w:b/>
          <w:sz w:val="36"/>
          <w:szCs w:val="36"/>
          <w:u w:val="single"/>
        </w:rPr>
      </w:pPr>
      <w:r>
        <w:rPr>
          <w:b/>
          <w:sz w:val="36"/>
          <w:szCs w:val="36"/>
          <w:u w:val="single"/>
        </w:rPr>
        <w:t xml:space="preserve">126262 W Prospect </w:t>
      </w:r>
      <w:proofErr w:type="spellStart"/>
      <w:r>
        <w:rPr>
          <w:b/>
          <w:sz w:val="36"/>
          <w:szCs w:val="36"/>
          <w:u w:val="single"/>
        </w:rPr>
        <w:t>Dr</w:t>
      </w:r>
      <w:proofErr w:type="spellEnd"/>
      <w:r>
        <w:rPr>
          <w:b/>
          <w:sz w:val="36"/>
          <w:szCs w:val="36"/>
          <w:u w:val="single"/>
        </w:rPr>
        <w:t>, Sun City West, AZ</w:t>
      </w:r>
    </w:p>
    <w:p w:rsidR="00AE01DD" w:rsidRDefault="00AE01DD" w:rsidP="00AE01DD">
      <w:pPr>
        <w:rPr>
          <w:sz w:val="28"/>
          <w:szCs w:val="28"/>
        </w:rPr>
      </w:pPr>
      <w:r>
        <w:rPr>
          <w:b/>
          <w:sz w:val="28"/>
          <w:szCs w:val="28"/>
        </w:rPr>
        <w:t xml:space="preserve">Introduction of visitors:  </w:t>
      </w:r>
      <w:r w:rsidRPr="00AE01DD">
        <w:rPr>
          <w:sz w:val="28"/>
          <w:szCs w:val="28"/>
        </w:rPr>
        <w:t>There were 8 COP residents in attendance.</w:t>
      </w:r>
    </w:p>
    <w:p w:rsidR="00AE01DD" w:rsidRDefault="00AE01DD" w:rsidP="00AE01DD">
      <w:pPr>
        <w:rPr>
          <w:sz w:val="28"/>
          <w:szCs w:val="28"/>
        </w:rPr>
      </w:pPr>
      <w:r>
        <w:rPr>
          <w:b/>
          <w:sz w:val="28"/>
          <w:szCs w:val="28"/>
        </w:rPr>
        <w:t xml:space="preserve">Board members present:  </w:t>
      </w:r>
      <w:r>
        <w:rPr>
          <w:sz w:val="28"/>
          <w:szCs w:val="28"/>
        </w:rPr>
        <w:t xml:space="preserve">All 7 of the current COP board members were in attendance.  </w:t>
      </w:r>
    </w:p>
    <w:p w:rsidR="00AE01DD" w:rsidRDefault="00AE01DD" w:rsidP="00AE01DD">
      <w:pPr>
        <w:rPr>
          <w:sz w:val="28"/>
          <w:szCs w:val="28"/>
        </w:rPr>
      </w:pPr>
      <w:r>
        <w:rPr>
          <w:b/>
          <w:sz w:val="28"/>
          <w:szCs w:val="28"/>
        </w:rPr>
        <w:t xml:space="preserve">Open meeting:  </w:t>
      </w:r>
      <w:r>
        <w:rPr>
          <w:sz w:val="28"/>
          <w:szCs w:val="28"/>
        </w:rPr>
        <w:t>When the quorum was ascertained, the board meeting commenced at precisely 10:00 AM.  Vice President Snyder recorded the meeting.</w:t>
      </w:r>
    </w:p>
    <w:p w:rsidR="00AE01DD" w:rsidRDefault="00AE01DD" w:rsidP="00AE01DD">
      <w:pPr>
        <w:rPr>
          <w:sz w:val="28"/>
          <w:szCs w:val="28"/>
        </w:rPr>
      </w:pPr>
      <w:r>
        <w:rPr>
          <w:b/>
          <w:sz w:val="28"/>
          <w:szCs w:val="28"/>
        </w:rPr>
        <w:t xml:space="preserve">Approval of the February COP Board Meeting minutes:  </w:t>
      </w:r>
      <w:r>
        <w:rPr>
          <w:sz w:val="28"/>
          <w:szCs w:val="28"/>
        </w:rPr>
        <w:t xml:space="preserve">A motion was made by Jim Snyder, and seconded by Diane Shapiro to approve the published minutes of the February 6, 2018 Board Meeting.  The motion carried unanimously. </w:t>
      </w:r>
    </w:p>
    <w:p w:rsidR="00AE01DD" w:rsidRDefault="00AE01DD" w:rsidP="00AE01DD">
      <w:pPr>
        <w:rPr>
          <w:sz w:val="28"/>
          <w:szCs w:val="28"/>
        </w:rPr>
      </w:pPr>
      <w:r>
        <w:rPr>
          <w:b/>
          <w:sz w:val="28"/>
          <w:szCs w:val="28"/>
        </w:rPr>
        <w:t xml:space="preserve">Approval of the January &amp; February Financial Statements:  </w:t>
      </w:r>
      <w:r>
        <w:rPr>
          <w:sz w:val="28"/>
          <w:szCs w:val="28"/>
        </w:rPr>
        <w:t>A motion was made by Treasurer Dick Landis, and seconded by J. Snyder to approve the financial statements and balance sheets from January and February 2018.  The motion carried unanimously.</w:t>
      </w:r>
    </w:p>
    <w:p w:rsidR="00AE01DD" w:rsidRDefault="00B54EA9" w:rsidP="00AE01DD">
      <w:pPr>
        <w:rPr>
          <w:b/>
          <w:sz w:val="28"/>
          <w:szCs w:val="28"/>
        </w:rPr>
      </w:pPr>
      <w:r>
        <w:rPr>
          <w:b/>
          <w:sz w:val="28"/>
          <w:szCs w:val="28"/>
        </w:rPr>
        <w:t>COMMITTEE REPORTS:</w:t>
      </w:r>
    </w:p>
    <w:p w:rsidR="00B54EA9" w:rsidRDefault="00B54EA9" w:rsidP="00AE01DD">
      <w:pPr>
        <w:rPr>
          <w:b/>
          <w:sz w:val="28"/>
          <w:szCs w:val="28"/>
        </w:rPr>
      </w:pPr>
      <w:r>
        <w:rPr>
          <w:b/>
          <w:sz w:val="28"/>
          <w:szCs w:val="28"/>
        </w:rPr>
        <w:tab/>
        <w:t>Architectural:</w:t>
      </w:r>
    </w:p>
    <w:p w:rsidR="00B54EA9" w:rsidRDefault="00B54EA9" w:rsidP="00B54EA9">
      <w:pPr>
        <w:pStyle w:val="ListParagraph"/>
        <w:numPr>
          <w:ilvl w:val="0"/>
          <w:numId w:val="1"/>
        </w:numPr>
        <w:rPr>
          <w:sz w:val="28"/>
          <w:szCs w:val="28"/>
        </w:rPr>
      </w:pPr>
      <w:r>
        <w:rPr>
          <w:sz w:val="28"/>
          <w:szCs w:val="28"/>
        </w:rPr>
        <w:t xml:space="preserve"> Sally </w:t>
      </w:r>
      <w:proofErr w:type="spellStart"/>
      <w:r>
        <w:rPr>
          <w:sz w:val="28"/>
          <w:szCs w:val="28"/>
        </w:rPr>
        <w:t>Illingsworth</w:t>
      </w:r>
      <w:proofErr w:type="spellEnd"/>
      <w:r>
        <w:rPr>
          <w:sz w:val="28"/>
          <w:szCs w:val="28"/>
        </w:rPr>
        <w:t xml:space="preserve"> request</w:t>
      </w:r>
      <w:r w:rsidR="00F7547A">
        <w:rPr>
          <w:sz w:val="28"/>
          <w:szCs w:val="28"/>
        </w:rPr>
        <w:t>ed</w:t>
      </w:r>
      <w:r>
        <w:rPr>
          <w:sz w:val="28"/>
          <w:szCs w:val="28"/>
        </w:rPr>
        <w:t xml:space="preserve"> permission to install solar panels.  She is using the same company as resident Ron Steel.  A motion was made by Director Sue </w:t>
      </w:r>
      <w:proofErr w:type="spellStart"/>
      <w:r>
        <w:rPr>
          <w:sz w:val="28"/>
          <w:szCs w:val="28"/>
        </w:rPr>
        <w:t>Vasconcellos</w:t>
      </w:r>
      <w:proofErr w:type="spellEnd"/>
      <w:r>
        <w:rPr>
          <w:sz w:val="28"/>
          <w:szCs w:val="28"/>
        </w:rPr>
        <w:t xml:space="preserve">, and seconded by Diane Shapiro to approve this solar installation.  The motion carried unanimously.  </w:t>
      </w:r>
    </w:p>
    <w:p w:rsidR="00B54EA9" w:rsidRDefault="00B54EA9" w:rsidP="00B54EA9">
      <w:pPr>
        <w:pStyle w:val="ListParagraph"/>
        <w:numPr>
          <w:ilvl w:val="0"/>
          <w:numId w:val="1"/>
        </w:numPr>
        <w:rPr>
          <w:sz w:val="28"/>
          <w:szCs w:val="28"/>
        </w:rPr>
      </w:pPr>
      <w:r>
        <w:rPr>
          <w:sz w:val="28"/>
          <w:szCs w:val="28"/>
        </w:rPr>
        <w:t xml:space="preserve">Sharon </w:t>
      </w:r>
      <w:proofErr w:type="spellStart"/>
      <w:r>
        <w:rPr>
          <w:sz w:val="28"/>
          <w:szCs w:val="28"/>
        </w:rPr>
        <w:t>Monasterio</w:t>
      </w:r>
      <w:proofErr w:type="spellEnd"/>
      <w:r>
        <w:rPr>
          <w:sz w:val="28"/>
          <w:szCs w:val="28"/>
        </w:rPr>
        <w:t xml:space="preserve"> requested permission to resurface her courtyard stone patio.  The colors are very similar to the existing surface.  J. Snyder made the motion to accept this proposal, seconded by Ruth </w:t>
      </w:r>
      <w:proofErr w:type="spellStart"/>
      <w:r>
        <w:rPr>
          <w:sz w:val="28"/>
          <w:szCs w:val="28"/>
        </w:rPr>
        <w:t>Artz</w:t>
      </w:r>
      <w:proofErr w:type="spellEnd"/>
      <w:r>
        <w:rPr>
          <w:sz w:val="28"/>
          <w:szCs w:val="28"/>
        </w:rPr>
        <w:t>, and carried unanimously.</w:t>
      </w:r>
    </w:p>
    <w:p w:rsidR="00B54EA9" w:rsidRDefault="00B54EA9" w:rsidP="00B54EA9">
      <w:pPr>
        <w:pStyle w:val="ListParagraph"/>
        <w:ind w:left="1800"/>
        <w:rPr>
          <w:sz w:val="28"/>
          <w:szCs w:val="28"/>
        </w:rPr>
      </w:pPr>
    </w:p>
    <w:p w:rsidR="00B54EA9" w:rsidRDefault="00B54EA9" w:rsidP="00B54EA9">
      <w:pPr>
        <w:jc w:val="center"/>
        <w:rPr>
          <w:b/>
          <w:sz w:val="28"/>
          <w:szCs w:val="28"/>
        </w:rPr>
      </w:pPr>
      <w:r>
        <w:rPr>
          <w:b/>
          <w:sz w:val="28"/>
          <w:szCs w:val="28"/>
        </w:rPr>
        <w:lastRenderedPageBreak/>
        <w:t>2</w:t>
      </w:r>
    </w:p>
    <w:p w:rsidR="00B54EA9" w:rsidRDefault="00B54EA9" w:rsidP="00B54EA9">
      <w:pPr>
        <w:pStyle w:val="ListParagraph"/>
        <w:numPr>
          <w:ilvl w:val="0"/>
          <w:numId w:val="1"/>
        </w:numPr>
        <w:rPr>
          <w:sz w:val="28"/>
          <w:szCs w:val="28"/>
        </w:rPr>
      </w:pPr>
      <w:r>
        <w:rPr>
          <w:sz w:val="28"/>
          <w:szCs w:val="28"/>
        </w:rPr>
        <w:t xml:space="preserve"> Sheryl and Rich Hoyt requested to install a privacy divider on the wall between their courtyard and Suzie Shepard’s courtyard.  D. Shapiro made the motion to accept this proposal, seconded by S. </w:t>
      </w:r>
      <w:proofErr w:type="spellStart"/>
      <w:r>
        <w:rPr>
          <w:sz w:val="28"/>
          <w:szCs w:val="28"/>
        </w:rPr>
        <w:t>Vasconcellos</w:t>
      </w:r>
      <w:proofErr w:type="spellEnd"/>
      <w:r>
        <w:rPr>
          <w:sz w:val="28"/>
          <w:szCs w:val="28"/>
        </w:rPr>
        <w:t xml:space="preserve">, and the motion carried unanimously.  </w:t>
      </w:r>
    </w:p>
    <w:p w:rsidR="00662218" w:rsidRDefault="00662218" w:rsidP="00662218">
      <w:pPr>
        <w:ind w:left="720"/>
        <w:rPr>
          <w:b/>
          <w:sz w:val="28"/>
          <w:szCs w:val="28"/>
        </w:rPr>
      </w:pPr>
      <w:r>
        <w:rPr>
          <w:b/>
          <w:sz w:val="28"/>
          <w:szCs w:val="28"/>
        </w:rPr>
        <w:t xml:space="preserve">Grounds:  </w:t>
      </w:r>
    </w:p>
    <w:p w:rsidR="00662218" w:rsidRDefault="00662218" w:rsidP="00662218">
      <w:pPr>
        <w:pStyle w:val="ListParagraph"/>
        <w:numPr>
          <w:ilvl w:val="0"/>
          <w:numId w:val="2"/>
        </w:numPr>
        <w:rPr>
          <w:sz w:val="28"/>
          <w:szCs w:val="28"/>
        </w:rPr>
      </w:pPr>
      <w:r>
        <w:rPr>
          <w:sz w:val="28"/>
          <w:szCs w:val="28"/>
        </w:rPr>
        <w:t xml:space="preserve"> Final fruit tree gleaning report was made by J. Snyder.</w:t>
      </w:r>
    </w:p>
    <w:p w:rsidR="00662218" w:rsidRDefault="00662218" w:rsidP="00662218">
      <w:pPr>
        <w:pStyle w:val="ListParagraph"/>
        <w:numPr>
          <w:ilvl w:val="0"/>
          <w:numId w:val="2"/>
        </w:numPr>
        <w:rPr>
          <w:sz w:val="28"/>
          <w:szCs w:val="28"/>
        </w:rPr>
      </w:pPr>
      <w:r>
        <w:rPr>
          <w:sz w:val="28"/>
          <w:szCs w:val="28"/>
        </w:rPr>
        <w:t>Written grounds report was made by J. Snyder.</w:t>
      </w:r>
    </w:p>
    <w:p w:rsidR="00662218" w:rsidRDefault="00662218" w:rsidP="00662218">
      <w:pPr>
        <w:pStyle w:val="ListParagraph"/>
        <w:numPr>
          <w:ilvl w:val="0"/>
          <w:numId w:val="2"/>
        </w:numPr>
        <w:rPr>
          <w:sz w:val="28"/>
          <w:szCs w:val="28"/>
        </w:rPr>
      </w:pPr>
      <w:r>
        <w:rPr>
          <w:sz w:val="28"/>
          <w:szCs w:val="28"/>
        </w:rPr>
        <w:t xml:space="preserve">Volunteer sprinkler report was made by resident Jim </w:t>
      </w:r>
      <w:proofErr w:type="spellStart"/>
      <w:r>
        <w:rPr>
          <w:sz w:val="28"/>
          <w:szCs w:val="28"/>
        </w:rPr>
        <w:t>Kossman</w:t>
      </w:r>
      <w:proofErr w:type="spellEnd"/>
      <w:r>
        <w:rPr>
          <w:sz w:val="28"/>
          <w:szCs w:val="28"/>
        </w:rPr>
        <w:t xml:space="preserve"> and Secretary Rich Hoyt.   </w:t>
      </w:r>
    </w:p>
    <w:p w:rsidR="00662218" w:rsidRDefault="00662218" w:rsidP="00662218">
      <w:pPr>
        <w:pStyle w:val="ListParagraph"/>
        <w:numPr>
          <w:ilvl w:val="0"/>
          <w:numId w:val="2"/>
        </w:numPr>
        <w:rPr>
          <w:sz w:val="28"/>
          <w:szCs w:val="28"/>
        </w:rPr>
      </w:pPr>
      <w:r>
        <w:rPr>
          <w:sz w:val="28"/>
          <w:szCs w:val="28"/>
        </w:rPr>
        <w:t xml:space="preserve">Kevin Blair made the request to remove the pine tree in the adjacent easement to his property for various reasons.  Because the tree is in the easement, and because there are 5 total easement pine </w:t>
      </w:r>
      <w:proofErr w:type="gramStart"/>
      <w:r>
        <w:rPr>
          <w:sz w:val="28"/>
          <w:szCs w:val="28"/>
        </w:rPr>
        <w:t>trees ,</w:t>
      </w:r>
      <w:proofErr w:type="gramEnd"/>
      <w:r>
        <w:rPr>
          <w:sz w:val="28"/>
          <w:szCs w:val="28"/>
        </w:rPr>
        <w:t xml:space="preserve"> and because the tree is apparently not currently diseased, there was a unanimous agreement by secret ballot (requested by President Don Rife to spare anyone the embarrassment of a split vote) NOT to remove this tree.  More discussion ensued about surveying said easement pine trees (by the grounds committee) for possible trimming in the near future.  </w:t>
      </w:r>
    </w:p>
    <w:p w:rsidR="00662218" w:rsidRDefault="00662218" w:rsidP="00662218">
      <w:pPr>
        <w:pStyle w:val="ListParagraph"/>
        <w:numPr>
          <w:ilvl w:val="0"/>
          <w:numId w:val="2"/>
        </w:numPr>
        <w:rPr>
          <w:sz w:val="28"/>
          <w:szCs w:val="28"/>
        </w:rPr>
      </w:pPr>
      <w:r>
        <w:rPr>
          <w:sz w:val="28"/>
          <w:szCs w:val="28"/>
        </w:rPr>
        <w:t xml:space="preserve">Ron Steel offered that he and resident Linda Roberts would like to have the Ash tree behind their unit(s) removed because of </w:t>
      </w:r>
    </w:p>
    <w:p w:rsidR="00662218" w:rsidRDefault="00662218" w:rsidP="00662218">
      <w:pPr>
        <w:pStyle w:val="ListParagraph"/>
        <w:ind w:left="1800"/>
        <w:rPr>
          <w:sz w:val="28"/>
          <w:szCs w:val="28"/>
        </w:rPr>
      </w:pPr>
      <w:proofErr w:type="gramStart"/>
      <w:r>
        <w:rPr>
          <w:sz w:val="28"/>
          <w:szCs w:val="28"/>
        </w:rPr>
        <w:t>disease</w:t>
      </w:r>
      <w:proofErr w:type="gramEnd"/>
      <w:r>
        <w:rPr>
          <w:sz w:val="28"/>
          <w:szCs w:val="28"/>
        </w:rPr>
        <w:t xml:space="preserve">.  This item was coupled with the survey of the grounds committee mentioned in item #4 of this list.  </w:t>
      </w:r>
    </w:p>
    <w:p w:rsidR="007634C8" w:rsidRDefault="007634C8" w:rsidP="00662218">
      <w:pPr>
        <w:pStyle w:val="ListParagraph"/>
        <w:ind w:left="1800"/>
        <w:rPr>
          <w:sz w:val="28"/>
          <w:szCs w:val="28"/>
        </w:rPr>
      </w:pPr>
      <w:r>
        <w:rPr>
          <w:sz w:val="28"/>
          <w:szCs w:val="28"/>
        </w:rPr>
        <w:t xml:space="preserve">A motion was made by D. Landis, seconded by S. </w:t>
      </w:r>
      <w:proofErr w:type="spellStart"/>
      <w:r>
        <w:rPr>
          <w:sz w:val="28"/>
          <w:szCs w:val="28"/>
        </w:rPr>
        <w:t>Vasconcellos</w:t>
      </w:r>
      <w:proofErr w:type="spellEnd"/>
      <w:r>
        <w:rPr>
          <w:sz w:val="28"/>
          <w:szCs w:val="28"/>
        </w:rPr>
        <w:t xml:space="preserve">, and carried unanimously to accept all the items in the grounds committee reports.  </w:t>
      </w:r>
    </w:p>
    <w:p w:rsidR="007634C8" w:rsidRDefault="007634C8" w:rsidP="007634C8">
      <w:pPr>
        <w:rPr>
          <w:b/>
          <w:sz w:val="28"/>
          <w:szCs w:val="28"/>
        </w:rPr>
      </w:pPr>
      <w:r>
        <w:rPr>
          <w:b/>
          <w:sz w:val="28"/>
          <w:szCs w:val="28"/>
        </w:rPr>
        <w:t>Old business:</w:t>
      </w:r>
    </w:p>
    <w:p w:rsidR="007634C8" w:rsidRDefault="007634C8" w:rsidP="007634C8">
      <w:pPr>
        <w:pStyle w:val="ListParagraph"/>
        <w:numPr>
          <w:ilvl w:val="0"/>
          <w:numId w:val="4"/>
        </w:numPr>
        <w:rPr>
          <w:sz w:val="28"/>
          <w:szCs w:val="28"/>
        </w:rPr>
      </w:pPr>
      <w:r>
        <w:rPr>
          <w:sz w:val="28"/>
          <w:szCs w:val="28"/>
        </w:rPr>
        <w:t xml:space="preserve"> President Rife offered that the updating of the Home Owners List with addresses, phone numbers, and emails is a work in progress.  The target date for its completion is in May.  We are waiting for </w:t>
      </w:r>
    </w:p>
    <w:p w:rsidR="00F7547A" w:rsidRPr="00F7547A" w:rsidRDefault="00F7547A" w:rsidP="00F7547A">
      <w:pPr>
        <w:pStyle w:val="ListParagraph"/>
        <w:ind w:left="1800"/>
        <w:jc w:val="center"/>
        <w:rPr>
          <w:b/>
          <w:sz w:val="28"/>
          <w:szCs w:val="28"/>
        </w:rPr>
      </w:pPr>
      <w:r>
        <w:rPr>
          <w:b/>
          <w:sz w:val="28"/>
          <w:szCs w:val="28"/>
        </w:rPr>
        <w:lastRenderedPageBreak/>
        <w:t>3</w:t>
      </w:r>
      <w:bookmarkStart w:id="0" w:name="_GoBack"/>
      <w:bookmarkEnd w:id="0"/>
    </w:p>
    <w:p w:rsidR="007634C8" w:rsidRDefault="007634C8" w:rsidP="007634C8">
      <w:pPr>
        <w:pStyle w:val="ListParagraph"/>
        <w:ind w:left="1800"/>
        <w:rPr>
          <w:sz w:val="28"/>
          <w:szCs w:val="28"/>
        </w:rPr>
      </w:pPr>
      <w:proofErr w:type="gramStart"/>
      <w:r>
        <w:rPr>
          <w:sz w:val="28"/>
          <w:szCs w:val="28"/>
        </w:rPr>
        <w:t>the</w:t>
      </w:r>
      <w:proofErr w:type="gramEnd"/>
      <w:r>
        <w:rPr>
          <w:sz w:val="28"/>
          <w:szCs w:val="28"/>
        </w:rPr>
        <w:t xml:space="preserve"> three homes currently in escrow to close to be able to include the new residents on all lists.  Everyone will </w:t>
      </w:r>
      <w:r w:rsidR="004D3035">
        <w:rPr>
          <w:sz w:val="28"/>
          <w:szCs w:val="28"/>
        </w:rPr>
        <w:t xml:space="preserve">receive the new list by email or document after the three new residents are official.  </w:t>
      </w:r>
    </w:p>
    <w:p w:rsidR="004D3035" w:rsidRDefault="004D3035" w:rsidP="004D3035">
      <w:pPr>
        <w:rPr>
          <w:b/>
          <w:sz w:val="28"/>
          <w:szCs w:val="28"/>
        </w:rPr>
      </w:pPr>
      <w:r>
        <w:rPr>
          <w:b/>
          <w:sz w:val="28"/>
          <w:szCs w:val="28"/>
        </w:rPr>
        <w:t xml:space="preserve">New business:  </w:t>
      </w:r>
    </w:p>
    <w:p w:rsidR="004D3035" w:rsidRDefault="004D3035" w:rsidP="004D3035">
      <w:pPr>
        <w:rPr>
          <w:sz w:val="28"/>
          <w:szCs w:val="28"/>
        </w:rPr>
      </w:pPr>
      <w:r>
        <w:rPr>
          <w:b/>
          <w:sz w:val="28"/>
          <w:szCs w:val="28"/>
        </w:rPr>
        <w:tab/>
      </w:r>
      <w:r>
        <w:rPr>
          <w:sz w:val="28"/>
          <w:szCs w:val="28"/>
        </w:rPr>
        <w:t xml:space="preserve">There was no new business.  </w:t>
      </w:r>
    </w:p>
    <w:p w:rsidR="004D3035" w:rsidRDefault="004D3035" w:rsidP="004D3035">
      <w:pPr>
        <w:rPr>
          <w:b/>
          <w:sz w:val="28"/>
          <w:szCs w:val="28"/>
        </w:rPr>
      </w:pPr>
      <w:r>
        <w:rPr>
          <w:b/>
          <w:sz w:val="28"/>
          <w:szCs w:val="28"/>
        </w:rPr>
        <w:t>Next meeting:</w:t>
      </w:r>
    </w:p>
    <w:p w:rsidR="004D3035" w:rsidRDefault="004D3035" w:rsidP="004D3035">
      <w:pPr>
        <w:rPr>
          <w:sz w:val="28"/>
          <w:szCs w:val="28"/>
        </w:rPr>
      </w:pPr>
      <w:r>
        <w:rPr>
          <w:b/>
          <w:sz w:val="28"/>
          <w:szCs w:val="28"/>
        </w:rPr>
        <w:tab/>
      </w:r>
      <w:r>
        <w:rPr>
          <w:sz w:val="28"/>
          <w:szCs w:val="28"/>
        </w:rPr>
        <w:t>It was agreed the next regular meeting of the COP Board will be Tuesday, April 24</w:t>
      </w:r>
      <w:r w:rsidRPr="004D3035">
        <w:rPr>
          <w:sz w:val="28"/>
          <w:szCs w:val="28"/>
          <w:vertAlign w:val="superscript"/>
        </w:rPr>
        <w:t>th</w:t>
      </w:r>
      <w:r>
        <w:rPr>
          <w:sz w:val="28"/>
          <w:szCs w:val="28"/>
        </w:rPr>
        <w:t xml:space="preserve">, 2018 @ 10:00 AM at the residence of President Don Rife @ 12622 W Prospect </w:t>
      </w:r>
      <w:proofErr w:type="spellStart"/>
      <w:r>
        <w:rPr>
          <w:sz w:val="28"/>
          <w:szCs w:val="28"/>
        </w:rPr>
        <w:t>Dr</w:t>
      </w:r>
      <w:proofErr w:type="spellEnd"/>
      <w:r>
        <w:rPr>
          <w:sz w:val="28"/>
          <w:szCs w:val="28"/>
        </w:rPr>
        <w:t>, Sun City West</w:t>
      </w:r>
      <w:proofErr w:type="gramStart"/>
      <w:r>
        <w:rPr>
          <w:sz w:val="28"/>
          <w:szCs w:val="28"/>
        </w:rPr>
        <w:t xml:space="preserve">, AZ </w:t>
      </w:r>
      <w:proofErr w:type="gramEnd"/>
      <w:r>
        <w:rPr>
          <w:sz w:val="28"/>
          <w:szCs w:val="28"/>
        </w:rPr>
        <w:t xml:space="preserve"> 85375.</w:t>
      </w:r>
    </w:p>
    <w:p w:rsidR="004D3035" w:rsidRDefault="004D3035" w:rsidP="004D3035">
      <w:pPr>
        <w:rPr>
          <w:b/>
          <w:sz w:val="28"/>
          <w:szCs w:val="28"/>
        </w:rPr>
      </w:pPr>
      <w:r>
        <w:rPr>
          <w:b/>
          <w:sz w:val="28"/>
          <w:szCs w:val="28"/>
        </w:rPr>
        <w:t>Motion to adjourn:</w:t>
      </w:r>
    </w:p>
    <w:p w:rsidR="004D3035" w:rsidRDefault="004D3035" w:rsidP="004D3035">
      <w:pPr>
        <w:rPr>
          <w:sz w:val="28"/>
          <w:szCs w:val="28"/>
        </w:rPr>
      </w:pPr>
      <w:r>
        <w:rPr>
          <w:b/>
          <w:sz w:val="28"/>
          <w:szCs w:val="28"/>
        </w:rPr>
        <w:tab/>
      </w:r>
      <w:r>
        <w:rPr>
          <w:sz w:val="28"/>
          <w:szCs w:val="28"/>
        </w:rPr>
        <w:t xml:space="preserve">A motion to adjourn the meeting was made by J. Snyder, seconded by S. </w:t>
      </w:r>
      <w:proofErr w:type="spellStart"/>
      <w:r>
        <w:rPr>
          <w:sz w:val="28"/>
          <w:szCs w:val="28"/>
        </w:rPr>
        <w:t>Vasconcellos</w:t>
      </w:r>
      <w:proofErr w:type="spellEnd"/>
      <w:r>
        <w:rPr>
          <w:sz w:val="28"/>
          <w:szCs w:val="28"/>
        </w:rPr>
        <w:t>, and the motion carried unanimously.  The meeting adjourned at 10:59 AM.</w:t>
      </w:r>
    </w:p>
    <w:p w:rsidR="004D3035" w:rsidRDefault="004D3035" w:rsidP="004D3035">
      <w:pPr>
        <w:rPr>
          <w:sz w:val="28"/>
          <w:szCs w:val="28"/>
        </w:rPr>
      </w:pPr>
    </w:p>
    <w:p w:rsidR="004D3035" w:rsidRDefault="004D3035" w:rsidP="004D3035">
      <w:pPr>
        <w:rPr>
          <w:sz w:val="28"/>
          <w:szCs w:val="28"/>
        </w:rPr>
      </w:pPr>
      <w:r>
        <w:rPr>
          <w:sz w:val="28"/>
          <w:szCs w:val="28"/>
        </w:rPr>
        <w:t>Respectfully submitted,</w:t>
      </w:r>
    </w:p>
    <w:p w:rsidR="004D3035" w:rsidRDefault="004D3035" w:rsidP="004D3035">
      <w:pPr>
        <w:rPr>
          <w:sz w:val="28"/>
          <w:szCs w:val="28"/>
        </w:rPr>
      </w:pPr>
    </w:p>
    <w:p w:rsidR="004D3035" w:rsidRDefault="004D3035" w:rsidP="004D3035">
      <w:pPr>
        <w:rPr>
          <w:sz w:val="28"/>
          <w:szCs w:val="28"/>
        </w:rPr>
      </w:pPr>
      <w:r>
        <w:rPr>
          <w:sz w:val="28"/>
          <w:szCs w:val="28"/>
        </w:rPr>
        <w:t>Rich Hoyt</w:t>
      </w:r>
    </w:p>
    <w:p w:rsidR="004D3035" w:rsidRPr="004D3035" w:rsidRDefault="004D3035" w:rsidP="004D3035">
      <w:pPr>
        <w:rPr>
          <w:sz w:val="28"/>
          <w:szCs w:val="28"/>
        </w:rPr>
      </w:pPr>
      <w:r>
        <w:rPr>
          <w:sz w:val="28"/>
          <w:szCs w:val="28"/>
        </w:rPr>
        <w:t>COP Secretary</w:t>
      </w:r>
    </w:p>
    <w:p w:rsidR="004D3035" w:rsidRPr="004D3035" w:rsidRDefault="004D3035" w:rsidP="004D3035">
      <w:pPr>
        <w:rPr>
          <w:b/>
          <w:sz w:val="28"/>
          <w:szCs w:val="28"/>
        </w:rPr>
      </w:pPr>
      <w:r>
        <w:rPr>
          <w:b/>
          <w:sz w:val="28"/>
          <w:szCs w:val="28"/>
        </w:rPr>
        <w:tab/>
      </w:r>
    </w:p>
    <w:sectPr w:rsidR="004D3035" w:rsidRPr="004D3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33A"/>
    <w:multiLevelType w:val="hybridMultilevel"/>
    <w:tmpl w:val="06ECC462"/>
    <w:lvl w:ilvl="0" w:tplc="6354F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996A2E"/>
    <w:multiLevelType w:val="hybridMultilevel"/>
    <w:tmpl w:val="3238EEF2"/>
    <w:lvl w:ilvl="0" w:tplc="6354F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B12BCC"/>
    <w:multiLevelType w:val="hybridMultilevel"/>
    <w:tmpl w:val="130E5806"/>
    <w:lvl w:ilvl="0" w:tplc="6354F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136CCD"/>
    <w:multiLevelType w:val="hybridMultilevel"/>
    <w:tmpl w:val="98D467DC"/>
    <w:lvl w:ilvl="0" w:tplc="BA5CD9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DD"/>
    <w:rsid w:val="004D3035"/>
    <w:rsid w:val="00662218"/>
    <w:rsid w:val="007634C8"/>
    <w:rsid w:val="00AE01DD"/>
    <w:rsid w:val="00B54EA9"/>
    <w:rsid w:val="00CA7937"/>
    <w:rsid w:val="00F7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2</cp:revision>
  <dcterms:created xsi:type="dcterms:W3CDTF">2018-03-31T18:49:00Z</dcterms:created>
  <dcterms:modified xsi:type="dcterms:W3CDTF">2018-04-01T11:51:00Z</dcterms:modified>
</cp:coreProperties>
</file>