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B4" w:rsidRDefault="00304EE6" w:rsidP="00304EE6">
      <w:pPr>
        <w:jc w:val="center"/>
        <w:rPr>
          <w:b/>
          <w:sz w:val="32"/>
          <w:szCs w:val="32"/>
          <w:u w:val="single"/>
        </w:rPr>
      </w:pPr>
      <w:r>
        <w:rPr>
          <w:b/>
          <w:sz w:val="32"/>
          <w:szCs w:val="32"/>
          <w:u w:val="single"/>
        </w:rPr>
        <w:t>MINUTES OF THE COP HOA BOARD MEETING</w:t>
      </w:r>
    </w:p>
    <w:p w:rsidR="00304EE6" w:rsidRDefault="00304EE6" w:rsidP="00304EE6">
      <w:pPr>
        <w:jc w:val="center"/>
        <w:rPr>
          <w:b/>
          <w:sz w:val="32"/>
          <w:szCs w:val="32"/>
          <w:u w:val="single"/>
        </w:rPr>
      </w:pPr>
      <w:r>
        <w:rPr>
          <w:b/>
          <w:sz w:val="32"/>
          <w:szCs w:val="32"/>
          <w:u w:val="single"/>
        </w:rPr>
        <w:t>Feb. 6, 2018 @ 10:00 AM</w:t>
      </w:r>
    </w:p>
    <w:p w:rsidR="00304EE6" w:rsidRDefault="00304EE6" w:rsidP="00304EE6">
      <w:pPr>
        <w:jc w:val="center"/>
        <w:rPr>
          <w:b/>
          <w:sz w:val="32"/>
          <w:szCs w:val="32"/>
          <w:u w:val="single"/>
        </w:rPr>
      </w:pPr>
      <w:r>
        <w:rPr>
          <w:b/>
          <w:sz w:val="32"/>
          <w:szCs w:val="32"/>
          <w:u w:val="single"/>
        </w:rPr>
        <w:t>12622 W. Prospect Dr., Sun City West, AZ  85375</w:t>
      </w:r>
    </w:p>
    <w:p w:rsidR="00304EE6" w:rsidRPr="00304EE6" w:rsidRDefault="00304EE6" w:rsidP="00304EE6">
      <w:pPr>
        <w:rPr>
          <w:sz w:val="24"/>
          <w:szCs w:val="24"/>
        </w:rPr>
      </w:pPr>
      <w:r>
        <w:rPr>
          <w:b/>
          <w:sz w:val="24"/>
          <w:szCs w:val="24"/>
        </w:rPr>
        <w:t xml:space="preserve">Introduction of visitors:  </w:t>
      </w:r>
      <w:r w:rsidRPr="00304EE6">
        <w:rPr>
          <w:sz w:val="24"/>
          <w:szCs w:val="24"/>
        </w:rPr>
        <w:t>There were four residents present.</w:t>
      </w:r>
    </w:p>
    <w:p w:rsidR="00304EE6" w:rsidRDefault="00304EE6" w:rsidP="00304EE6">
      <w:pPr>
        <w:rPr>
          <w:sz w:val="24"/>
          <w:szCs w:val="24"/>
        </w:rPr>
      </w:pPr>
      <w:proofErr w:type="gramStart"/>
      <w:r>
        <w:rPr>
          <w:b/>
          <w:sz w:val="24"/>
          <w:szCs w:val="24"/>
        </w:rPr>
        <w:t xml:space="preserve">Board Members Present:  </w:t>
      </w:r>
      <w:r>
        <w:rPr>
          <w:sz w:val="24"/>
          <w:szCs w:val="24"/>
        </w:rPr>
        <w:t xml:space="preserve">President Don Rife, Vice-President Jim Snyder, Treasurer Dick Landis, Director Diane Shapiro, and Director Sue </w:t>
      </w:r>
      <w:proofErr w:type="spellStart"/>
      <w:r>
        <w:rPr>
          <w:sz w:val="24"/>
          <w:szCs w:val="24"/>
        </w:rPr>
        <w:t>Vasconcellos</w:t>
      </w:r>
      <w:proofErr w:type="spellEnd"/>
      <w:r>
        <w:rPr>
          <w:sz w:val="24"/>
          <w:szCs w:val="24"/>
        </w:rPr>
        <w:t>.</w:t>
      </w:r>
      <w:proofErr w:type="gramEnd"/>
      <w:r>
        <w:rPr>
          <w:sz w:val="24"/>
          <w:szCs w:val="24"/>
        </w:rPr>
        <w:t xml:space="preserve">  </w:t>
      </w:r>
      <w:proofErr w:type="gramStart"/>
      <w:r>
        <w:rPr>
          <w:sz w:val="24"/>
          <w:szCs w:val="24"/>
        </w:rPr>
        <w:t xml:space="preserve">Absent Rich Hoyt and Ruth </w:t>
      </w:r>
      <w:proofErr w:type="spellStart"/>
      <w:r>
        <w:rPr>
          <w:sz w:val="24"/>
          <w:szCs w:val="24"/>
        </w:rPr>
        <w:t>Artz</w:t>
      </w:r>
      <w:proofErr w:type="spellEnd"/>
      <w:r>
        <w:rPr>
          <w:sz w:val="24"/>
          <w:szCs w:val="24"/>
        </w:rPr>
        <w:t>.</w:t>
      </w:r>
      <w:proofErr w:type="gramEnd"/>
    </w:p>
    <w:p w:rsidR="00304EE6" w:rsidRDefault="00304EE6" w:rsidP="00304EE6">
      <w:pPr>
        <w:rPr>
          <w:sz w:val="24"/>
          <w:szCs w:val="24"/>
        </w:rPr>
      </w:pPr>
      <w:r>
        <w:rPr>
          <w:b/>
          <w:sz w:val="24"/>
          <w:szCs w:val="24"/>
        </w:rPr>
        <w:t xml:space="preserve">Questions or additions to the agenda:  </w:t>
      </w:r>
      <w:r>
        <w:rPr>
          <w:sz w:val="24"/>
          <w:szCs w:val="24"/>
        </w:rPr>
        <w:t>No new additional business was discussed.</w:t>
      </w:r>
    </w:p>
    <w:p w:rsidR="00304EE6" w:rsidRDefault="00304EE6" w:rsidP="00304EE6">
      <w:pPr>
        <w:rPr>
          <w:sz w:val="24"/>
          <w:szCs w:val="24"/>
        </w:rPr>
      </w:pPr>
      <w:r>
        <w:rPr>
          <w:b/>
          <w:sz w:val="24"/>
          <w:szCs w:val="24"/>
        </w:rPr>
        <w:t xml:space="preserve">Open the meeting:  </w:t>
      </w:r>
      <w:r>
        <w:rPr>
          <w:sz w:val="24"/>
          <w:szCs w:val="24"/>
        </w:rPr>
        <w:t>After a quorum was determined the meeting was opened at 10:02 AM.</w:t>
      </w:r>
    </w:p>
    <w:p w:rsidR="00304EE6" w:rsidRDefault="00304EE6" w:rsidP="00304EE6">
      <w:pPr>
        <w:rPr>
          <w:sz w:val="24"/>
          <w:szCs w:val="24"/>
        </w:rPr>
      </w:pPr>
      <w:r>
        <w:rPr>
          <w:b/>
          <w:sz w:val="24"/>
          <w:szCs w:val="24"/>
        </w:rPr>
        <w:t xml:space="preserve">Approve January Board meeting minutes:  </w:t>
      </w:r>
      <w:r>
        <w:rPr>
          <w:sz w:val="24"/>
          <w:szCs w:val="24"/>
        </w:rPr>
        <w:t>A motion was made by Sue V., seconded by Dick L. and the minutes were approved unanimously.</w:t>
      </w:r>
    </w:p>
    <w:p w:rsidR="00304EE6" w:rsidRDefault="00304EE6" w:rsidP="00304EE6">
      <w:pPr>
        <w:rPr>
          <w:sz w:val="24"/>
          <w:szCs w:val="24"/>
        </w:rPr>
      </w:pPr>
      <w:r>
        <w:rPr>
          <w:b/>
          <w:sz w:val="24"/>
          <w:szCs w:val="24"/>
        </w:rPr>
        <w:t xml:space="preserve">Treasurer’s Report:  </w:t>
      </w:r>
      <w:r>
        <w:rPr>
          <w:sz w:val="24"/>
          <w:szCs w:val="24"/>
        </w:rPr>
        <w:t>No report offered at this time because the new financial information isn’t available until mid-month.  February and March will be given at the March board meeting.</w:t>
      </w:r>
    </w:p>
    <w:p w:rsidR="00304EE6" w:rsidRDefault="00304EE6" w:rsidP="00304EE6">
      <w:pPr>
        <w:rPr>
          <w:b/>
          <w:sz w:val="24"/>
          <w:szCs w:val="24"/>
        </w:rPr>
      </w:pPr>
      <w:r>
        <w:rPr>
          <w:b/>
          <w:sz w:val="24"/>
          <w:szCs w:val="24"/>
        </w:rPr>
        <w:t>COMMITTEE REPORTS:</w:t>
      </w:r>
    </w:p>
    <w:p w:rsidR="00304EE6" w:rsidRDefault="00156EEC" w:rsidP="00304EE6">
      <w:pPr>
        <w:rPr>
          <w:sz w:val="24"/>
          <w:szCs w:val="24"/>
        </w:rPr>
      </w:pPr>
      <w:r>
        <w:rPr>
          <w:b/>
          <w:sz w:val="24"/>
          <w:szCs w:val="24"/>
        </w:rPr>
        <w:tab/>
        <w:t xml:space="preserve">Architectural:  </w:t>
      </w:r>
      <w:r>
        <w:rPr>
          <w:sz w:val="24"/>
          <w:szCs w:val="24"/>
        </w:rPr>
        <w:t>No new activity in February.  No new information.</w:t>
      </w:r>
    </w:p>
    <w:p w:rsidR="00156EEC" w:rsidRDefault="00156EEC" w:rsidP="00156EEC">
      <w:pPr>
        <w:rPr>
          <w:sz w:val="24"/>
          <w:szCs w:val="24"/>
        </w:rPr>
      </w:pPr>
      <w:r>
        <w:rPr>
          <w:sz w:val="24"/>
          <w:szCs w:val="24"/>
        </w:rPr>
        <w:tab/>
      </w:r>
      <w:r>
        <w:rPr>
          <w:b/>
          <w:sz w:val="24"/>
          <w:szCs w:val="24"/>
        </w:rPr>
        <w:t xml:space="preserve">Grounds:  </w:t>
      </w:r>
      <w:r>
        <w:rPr>
          <w:sz w:val="24"/>
          <w:szCs w:val="24"/>
        </w:rPr>
        <w:t xml:space="preserve">Jim S. (Grounds chairman) recommended we accept the lowest of 4 bids to          </w:t>
      </w:r>
    </w:p>
    <w:p w:rsidR="00156EEC" w:rsidRDefault="00156EEC" w:rsidP="00156EEC">
      <w:pPr>
        <w:rPr>
          <w:sz w:val="24"/>
          <w:szCs w:val="24"/>
        </w:rPr>
      </w:pPr>
      <w:r>
        <w:rPr>
          <w:sz w:val="24"/>
          <w:szCs w:val="24"/>
        </w:rPr>
        <w:tab/>
        <w:t xml:space="preserve">Remove trees and grind the stumps.  The recommendation was the bid of Loma Verde </w:t>
      </w:r>
    </w:p>
    <w:p w:rsidR="00156EEC" w:rsidRDefault="00156EEC" w:rsidP="00156EEC">
      <w:pPr>
        <w:rPr>
          <w:sz w:val="24"/>
          <w:szCs w:val="24"/>
        </w:rPr>
      </w:pPr>
      <w:r>
        <w:rPr>
          <w:sz w:val="24"/>
          <w:szCs w:val="24"/>
        </w:rPr>
        <w:tab/>
        <w:t xml:space="preserve">Land Design in the amount of $2705.  A motion was made to accept this bid by Dick L, </w:t>
      </w:r>
    </w:p>
    <w:p w:rsidR="00156EEC" w:rsidRDefault="00156EEC" w:rsidP="00156EEC">
      <w:pPr>
        <w:rPr>
          <w:sz w:val="24"/>
          <w:szCs w:val="24"/>
        </w:rPr>
      </w:pPr>
      <w:r>
        <w:rPr>
          <w:sz w:val="24"/>
          <w:szCs w:val="24"/>
        </w:rPr>
        <w:tab/>
      </w:r>
      <w:proofErr w:type="gramStart"/>
      <w:r>
        <w:rPr>
          <w:sz w:val="24"/>
          <w:szCs w:val="24"/>
        </w:rPr>
        <w:t>seconded</w:t>
      </w:r>
      <w:proofErr w:type="gramEnd"/>
      <w:r>
        <w:rPr>
          <w:sz w:val="24"/>
          <w:szCs w:val="24"/>
        </w:rPr>
        <w:t xml:space="preserve"> by Jim S. and passed unanimously.</w:t>
      </w:r>
    </w:p>
    <w:p w:rsidR="00156EEC" w:rsidRDefault="00156EEC" w:rsidP="00156EEC">
      <w:pPr>
        <w:rPr>
          <w:sz w:val="24"/>
          <w:szCs w:val="24"/>
        </w:rPr>
      </w:pPr>
      <w:r>
        <w:rPr>
          <w:sz w:val="24"/>
          <w:szCs w:val="24"/>
        </w:rPr>
        <w:tab/>
        <w:t xml:space="preserve">2.  Snyder also recommended we accept the bid of $925 to completely rework and </w:t>
      </w:r>
    </w:p>
    <w:p w:rsidR="00156EEC" w:rsidRDefault="00156EEC" w:rsidP="00156EEC">
      <w:pPr>
        <w:rPr>
          <w:sz w:val="24"/>
          <w:szCs w:val="24"/>
        </w:rPr>
      </w:pPr>
      <w:r>
        <w:rPr>
          <w:sz w:val="24"/>
          <w:szCs w:val="24"/>
        </w:rPr>
        <w:tab/>
      </w:r>
      <w:proofErr w:type="gramStart"/>
      <w:r>
        <w:rPr>
          <w:sz w:val="24"/>
          <w:szCs w:val="24"/>
        </w:rPr>
        <w:t>install</w:t>
      </w:r>
      <w:proofErr w:type="gramEnd"/>
      <w:r>
        <w:rPr>
          <w:sz w:val="24"/>
          <w:szCs w:val="24"/>
        </w:rPr>
        <w:t xml:space="preserve"> sprinkling zones to eliminate the dry spots in our HOA grass.  A motion was made </w:t>
      </w:r>
    </w:p>
    <w:p w:rsidR="00156EEC" w:rsidRDefault="00156EEC" w:rsidP="00156EEC">
      <w:pPr>
        <w:rPr>
          <w:sz w:val="24"/>
          <w:szCs w:val="24"/>
        </w:rPr>
      </w:pPr>
      <w:r>
        <w:rPr>
          <w:sz w:val="24"/>
          <w:szCs w:val="24"/>
        </w:rPr>
        <w:tab/>
      </w:r>
      <w:proofErr w:type="gramStart"/>
      <w:r>
        <w:rPr>
          <w:sz w:val="24"/>
          <w:szCs w:val="24"/>
        </w:rPr>
        <w:t>by</w:t>
      </w:r>
      <w:proofErr w:type="gramEnd"/>
      <w:r>
        <w:rPr>
          <w:sz w:val="24"/>
          <w:szCs w:val="24"/>
        </w:rPr>
        <w:t xml:space="preserve"> Snyder, seconded by Diane S. to accept this bid.  The motion carried unanimously.</w:t>
      </w:r>
    </w:p>
    <w:p w:rsidR="00156EEC" w:rsidRDefault="00156EEC" w:rsidP="00156EEC">
      <w:pPr>
        <w:rPr>
          <w:sz w:val="24"/>
          <w:szCs w:val="24"/>
        </w:rPr>
      </w:pPr>
      <w:r>
        <w:rPr>
          <w:sz w:val="24"/>
          <w:szCs w:val="24"/>
        </w:rPr>
        <w:tab/>
        <w:t xml:space="preserve">3.  Mr. Snyder took a moment to thank residents Dale Stroh, Sharon </w:t>
      </w:r>
      <w:proofErr w:type="spellStart"/>
      <w:r>
        <w:rPr>
          <w:sz w:val="24"/>
          <w:szCs w:val="24"/>
        </w:rPr>
        <w:t>Mo</w:t>
      </w:r>
      <w:r w:rsidR="00413036">
        <w:rPr>
          <w:sz w:val="24"/>
          <w:szCs w:val="24"/>
        </w:rPr>
        <w:t>nasterio</w:t>
      </w:r>
      <w:proofErr w:type="spellEnd"/>
      <w:r w:rsidR="00413036">
        <w:rPr>
          <w:sz w:val="24"/>
          <w:szCs w:val="24"/>
        </w:rPr>
        <w:t xml:space="preserve">, Sue </w:t>
      </w:r>
    </w:p>
    <w:p w:rsidR="00413036" w:rsidRDefault="00413036" w:rsidP="00156EEC">
      <w:pPr>
        <w:rPr>
          <w:sz w:val="24"/>
          <w:szCs w:val="24"/>
        </w:rPr>
      </w:pPr>
      <w:r>
        <w:rPr>
          <w:sz w:val="24"/>
          <w:szCs w:val="24"/>
        </w:rPr>
        <w:tab/>
      </w:r>
      <w:proofErr w:type="spellStart"/>
      <w:proofErr w:type="gramStart"/>
      <w:r>
        <w:rPr>
          <w:sz w:val="24"/>
          <w:szCs w:val="24"/>
        </w:rPr>
        <w:t>Vasconcellos</w:t>
      </w:r>
      <w:proofErr w:type="spellEnd"/>
      <w:r>
        <w:rPr>
          <w:sz w:val="24"/>
          <w:szCs w:val="24"/>
        </w:rPr>
        <w:t>,</w:t>
      </w:r>
      <w:proofErr w:type="gramEnd"/>
      <w:r>
        <w:rPr>
          <w:sz w:val="24"/>
          <w:szCs w:val="24"/>
        </w:rPr>
        <w:t xml:space="preserve"> and Jan Nelson for their help marking the trees for gleaning.</w:t>
      </w:r>
    </w:p>
    <w:p w:rsidR="00413036" w:rsidRDefault="00413036" w:rsidP="00156EEC">
      <w:pPr>
        <w:rPr>
          <w:sz w:val="24"/>
          <w:szCs w:val="24"/>
        </w:rPr>
      </w:pPr>
      <w:r>
        <w:rPr>
          <w:sz w:val="24"/>
          <w:szCs w:val="24"/>
        </w:rPr>
        <w:tab/>
        <w:t>4.  Mr. Snyder said the tentative dates for gleaning would be March 20 and March 27.</w:t>
      </w:r>
    </w:p>
    <w:p w:rsidR="00413036" w:rsidRDefault="00413036" w:rsidP="00156EEC">
      <w:pPr>
        <w:rPr>
          <w:b/>
          <w:sz w:val="24"/>
          <w:szCs w:val="24"/>
        </w:rPr>
      </w:pPr>
    </w:p>
    <w:p w:rsidR="00413036" w:rsidRDefault="00413036" w:rsidP="00413036">
      <w:pPr>
        <w:jc w:val="center"/>
        <w:rPr>
          <w:b/>
          <w:sz w:val="24"/>
          <w:szCs w:val="24"/>
        </w:rPr>
      </w:pPr>
      <w:r>
        <w:rPr>
          <w:b/>
          <w:sz w:val="24"/>
          <w:szCs w:val="24"/>
        </w:rPr>
        <w:lastRenderedPageBreak/>
        <w:t>2</w:t>
      </w:r>
    </w:p>
    <w:p w:rsidR="00413036" w:rsidRDefault="00413036" w:rsidP="00413036">
      <w:pPr>
        <w:rPr>
          <w:b/>
          <w:sz w:val="24"/>
          <w:szCs w:val="24"/>
        </w:rPr>
      </w:pPr>
      <w:r>
        <w:rPr>
          <w:b/>
          <w:sz w:val="24"/>
          <w:szCs w:val="24"/>
        </w:rPr>
        <w:t>Old Business:</w:t>
      </w:r>
    </w:p>
    <w:p w:rsidR="00413036" w:rsidRDefault="00413036" w:rsidP="00413036">
      <w:pPr>
        <w:pStyle w:val="ListParagraph"/>
        <w:numPr>
          <w:ilvl w:val="0"/>
          <w:numId w:val="1"/>
        </w:numPr>
        <w:rPr>
          <w:sz w:val="24"/>
          <w:szCs w:val="24"/>
        </w:rPr>
      </w:pPr>
      <w:r>
        <w:rPr>
          <w:sz w:val="24"/>
          <w:szCs w:val="24"/>
        </w:rPr>
        <w:t xml:space="preserve"> President Rife made a correction on the </w:t>
      </w:r>
      <w:proofErr w:type="gramStart"/>
      <w:r>
        <w:rPr>
          <w:sz w:val="24"/>
          <w:szCs w:val="24"/>
        </w:rPr>
        <w:t>Budgetary</w:t>
      </w:r>
      <w:proofErr w:type="gramEnd"/>
      <w:r>
        <w:rPr>
          <w:sz w:val="24"/>
          <w:szCs w:val="24"/>
        </w:rPr>
        <w:t xml:space="preserve"> item of surplus monies being put in the paint account.  After discussing the issues with Colby Mgmt., Rife recommended we earmark the $2200 surplus from 2017 to be in the checking account fund for future painting due to inflation issues.  A motion was made by D. Landis, seconded by D. Shapiro to place this money in our account with the money being earmarked for future painting.  The motion carried unanimously.  </w:t>
      </w:r>
    </w:p>
    <w:p w:rsidR="00413036" w:rsidRDefault="00413036" w:rsidP="00413036">
      <w:pPr>
        <w:pStyle w:val="ListParagraph"/>
        <w:numPr>
          <w:ilvl w:val="0"/>
          <w:numId w:val="1"/>
        </w:numPr>
        <w:rPr>
          <w:sz w:val="24"/>
          <w:szCs w:val="24"/>
        </w:rPr>
      </w:pPr>
      <w:r>
        <w:rPr>
          <w:sz w:val="24"/>
          <w:szCs w:val="24"/>
        </w:rPr>
        <w:t xml:space="preserve">President Rife authored an information packet for the board members to cover the items to be discussed and voted on at the annual spring meeting of the COP HOA.  Don walked the board through the information and explained the changes in the bylaws and rules that were up for amendment.  A motion was made by Sue V., seconded by Diane S. and carried unanimously to accept these materials for </w:t>
      </w:r>
      <w:r w:rsidR="002F42E3">
        <w:rPr>
          <w:sz w:val="24"/>
          <w:szCs w:val="24"/>
        </w:rPr>
        <w:t xml:space="preserve">printing and delivery to all the residents.  The comments, ballots, and </w:t>
      </w:r>
      <w:proofErr w:type="gramStart"/>
      <w:r w:rsidR="002F42E3">
        <w:rPr>
          <w:sz w:val="24"/>
          <w:szCs w:val="24"/>
        </w:rPr>
        <w:t>personal  information</w:t>
      </w:r>
      <w:proofErr w:type="gramEnd"/>
      <w:r w:rsidR="002F42E3">
        <w:rPr>
          <w:sz w:val="24"/>
          <w:szCs w:val="24"/>
        </w:rPr>
        <w:t xml:space="preserve"> forms were professionally copied for dispersal.</w:t>
      </w:r>
    </w:p>
    <w:p w:rsidR="002F42E3" w:rsidRDefault="002F42E3" w:rsidP="002F42E3">
      <w:pPr>
        <w:pStyle w:val="ListParagraph"/>
        <w:numPr>
          <w:ilvl w:val="1"/>
          <w:numId w:val="1"/>
        </w:numPr>
        <w:rPr>
          <w:sz w:val="24"/>
          <w:szCs w:val="24"/>
        </w:rPr>
      </w:pPr>
      <w:r>
        <w:rPr>
          <w:sz w:val="24"/>
          <w:szCs w:val="24"/>
        </w:rPr>
        <w:t xml:space="preserve">President Rife delegated 4 couriers to disperse this information personally or by mail to all residents after </w:t>
      </w:r>
      <w:proofErr w:type="gramStart"/>
      <w:r>
        <w:rPr>
          <w:sz w:val="24"/>
          <w:szCs w:val="24"/>
        </w:rPr>
        <w:t>printing .</w:t>
      </w:r>
      <w:proofErr w:type="gramEnd"/>
      <w:r>
        <w:rPr>
          <w:sz w:val="24"/>
          <w:szCs w:val="24"/>
        </w:rPr>
        <w:t xml:space="preserve">  </w:t>
      </w:r>
    </w:p>
    <w:p w:rsidR="002F42E3" w:rsidRDefault="002F42E3" w:rsidP="002F42E3">
      <w:pPr>
        <w:pStyle w:val="ListParagraph"/>
        <w:numPr>
          <w:ilvl w:val="1"/>
          <w:numId w:val="1"/>
        </w:numPr>
        <w:rPr>
          <w:sz w:val="24"/>
          <w:szCs w:val="24"/>
        </w:rPr>
      </w:pPr>
      <w:r>
        <w:rPr>
          <w:sz w:val="24"/>
          <w:szCs w:val="24"/>
        </w:rPr>
        <w:t xml:space="preserve">An organizational meeting will be held in the next week to clarify what the volunteers for the annual meeting would be doing.  </w:t>
      </w:r>
    </w:p>
    <w:p w:rsidR="002F42E3" w:rsidRDefault="002F42E3" w:rsidP="002F42E3">
      <w:pPr>
        <w:pStyle w:val="ListParagraph"/>
        <w:numPr>
          <w:ilvl w:val="1"/>
          <w:numId w:val="1"/>
        </w:numPr>
        <w:rPr>
          <w:sz w:val="24"/>
          <w:szCs w:val="24"/>
        </w:rPr>
      </w:pPr>
      <w:r>
        <w:rPr>
          <w:sz w:val="24"/>
          <w:szCs w:val="24"/>
        </w:rPr>
        <w:t xml:space="preserve">Treasurer Landis inquired about the check being written to rent the meeting site at Beardsley and agreed to research that fact with Colby Mgmt.  </w:t>
      </w:r>
    </w:p>
    <w:p w:rsidR="002F42E3" w:rsidRDefault="002F42E3" w:rsidP="002F42E3">
      <w:pPr>
        <w:pStyle w:val="ListParagraph"/>
        <w:numPr>
          <w:ilvl w:val="0"/>
          <w:numId w:val="1"/>
        </w:numPr>
        <w:rPr>
          <w:sz w:val="24"/>
          <w:szCs w:val="24"/>
        </w:rPr>
      </w:pPr>
      <w:r>
        <w:rPr>
          <w:sz w:val="24"/>
          <w:szCs w:val="24"/>
        </w:rPr>
        <w:t xml:space="preserve"> Director Shapiro inquired about the Dog Signs the board agreed to purchase in January.  Mr. Snyder allowed that we had neglected to act on that issue, but that it would be taken care of in the very near future.  </w:t>
      </w:r>
    </w:p>
    <w:p w:rsidR="002F42E3" w:rsidRDefault="002F42E3" w:rsidP="002F42E3">
      <w:pPr>
        <w:pStyle w:val="ListParagraph"/>
        <w:numPr>
          <w:ilvl w:val="0"/>
          <w:numId w:val="1"/>
        </w:numPr>
        <w:rPr>
          <w:sz w:val="24"/>
          <w:szCs w:val="24"/>
        </w:rPr>
      </w:pPr>
      <w:r>
        <w:rPr>
          <w:sz w:val="24"/>
          <w:szCs w:val="24"/>
        </w:rPr>
        <w:t xml:space="preserve">Shapiro inquired about the repairs to the water main in her front yard.  Snyder told her it is not yet complete.  EPCOR may have to dig up the site and repair more of the plumbing on their side of the meter.  </w:t>
      </w:r>
    </w:p>
    <w:p w:rsidR="002F42E3" w:rsidRDefault="002F42E3" w:rsidP="002F42E3">
      <w:pPr>
        <w:pStyle w:val="ListParagraph"/>
        <w:numPr>
          <w:ilvl w:val="0"/>
          <w:numId w:val="1"/>
        </w:numPr>
        <w:rPr>
          <w:sz w:val="24"/>
          <w:szCs w:val="24"/>
        </w:rPr>
      </w:pPr>
      <w:r>
        <w:rPr>
          <w:sz w:val="24"/>
          <w:szCs w:val="24"/>
        </w:rPr>
        <w:t xml:space="preserve">After questions about boulevard trees President Rife explained the choice the residents will have is </w:t>
      </w:r>
      <w:proofErr w:type="gramStart"/>
      <w:r>
        <w:rPr>
          <w:sz w:val="24"/>
          <w:szCs w:val="24"/>
        </w:rPr>
        <w:t xml:space="preserve">with 1 </w:t>
      </w:r>
      <w:proofErr w:type="spellStart"/>
      <w:r>
        <w:rPr>
          <w:sz w:val="24"/>
          <w:szCs w:val="24"/>
        </w:rPr>
        <w:t>specie</w:t>
      </w:r>
      <w:proofErr w:type="spellEnd"/>
      <w:proofErr w:type="gramEnd"/>
      <w:r>
        <w:rPr>
          <w:sz w:val="24"/>
          <w:szCs w:val="24"/>
        </w:rPr>
        <w:t xml:space="preserve"> of elm, and 2 other species of ash trees that are allowable in appropriate locations.  </w:t>
      </w:r>
      <w:r w:rsidR="005F08EB">
        <w:rPr>
          <w:sz w:val="24"/>
          <w:szCs w:val="24"/>
        </w:rPr>
        <w:t xml:space="preserve">More discussion ensued about the exact location of some of the trees marked for removable behind certain Omega residences.  </w:t>
      </w:r>
    </w:p>
    <w:p w:rsidR="005F08EB" w:rsidRDefault="005F08EB" w:rsidP="005F08EB">
      <w:pPr>
        <w:rPr>
          <w:b/>
          <w:sz w:val="24"/>
          <w:szCs w:val="24"/>
        </w:rPr>
      </w:pPr>
      <w:r>
        <w:rPr>
          <w:b/>
          <w:sz w:val="24"/>
          <w:szCs w:val="24"/>
        </w:rPr>
        <w:t>New Business:</w:t>
      </w:r>
    </w:p>
    <w:p w:rsidR="005F08EB" w:rsidRDefault="005F08EB" w:rsidP="005F08EB">
      <w:pPr>
        <w:rPr>
          <w:sz w:val="24"/>
          <w:szCs w:val="24"/>
        </w:rPr>
      </w:pPr>
      <w:r>
        <w:rPr>
          <w:b/>
          <w:sz w:val="24"/>
          <w:szCs w:val="24"/>
        </w:rPr>
        <w:tab/>
      </w:r>
      <w:r>
        <w:rPr>
          <w:sz w:val="24"/>
          <w:szCs w:val="24"/>
        </w:rPr>
        <w:t>No new issues were discussed.</w:t>
      </w:r>
    </w:p>
    <w:p w:rsidR="005F08EB" w:rsidRDefault="005F08EB" w:rsidP="005F08EB">
      <w:pPr>
        <w:rPr>
          <w:sz w:val="24"/>
          <w:szCs w:val="24"/>
        </w:rPr>
      </w:pPr>
    </w:p>
    <w:p w:rsidR="005F08EB" w:rsidRDefault="005F08EB" w:rsidP="005F08EB">
      <w:pPr>
        <w:rPr>
          <w:sz w:val="24"/>
          <w:szCs w:val="24"/>
        </w:rPr>
      </w:pPr>
    </w:p>
    <w:p w:rsidR="005F08EB" w:rsidRDefault="005F08EB" w:rsidP="005F08EB">
      <w:pPr>
        <w:jc w:val="center"/>
        <w:rPr>
          <w:b/>
          <w:sz w:val="24"/>
          <w:szCs w:val="24"/>
        </w:rPr>
      </w:pPr>
      <w:r>
        <w:rPr>
          <w:b/>
          <w:sz w:val="24"/>
          <w:szCs w:val="24"/>
        </w:rPr>
        <w:lastRenderedPageBreak/>
        <w:t>3</w:t>
      </w:r>
    </w:p>
    <w:p w:rsidR="005F08EB" w:rsidRDefault="005F08EB" w:rsidP="005F08EB">
      <w:pPr>
        <w:rPr>
          <w:b/>
          <w:sz w:val="24"/>
          <w:szCs w:val="24"/>
        </w:rPr>
      </w:pPr>
      <w:r>
        <w:rPr>
          <w:b/>
          <w:sz w:val="24"/>
          <w:szCs w:val="24"/>
        </w:rPr>
        <w:t>Next Meeting:</w:t>
      </w:r>
    </w:p>
    <w:p w:rsidR="005F08EB" w:rsidRDefault="005F08EB" w:rsidP="005F08EB">
      <w:pPr>
        <w:ind w:left="720"/>
        <w:rPr>
          <w:sz w:val="24"/>
          <w:szCs w:val="24"/>
        </w:rPr>
      </w:pPr>
      <w:r>
        <w:rPr>
          <w:sz w:val="24"/>
          <w:szCs w:val="24"/>
        </w:rPr>
        <w:t xml:space="preserve">The next regular meeting of the COP HOA Board will be Tuesday, March 27 @ 10:00 AM at president </w:t>
      </w:r>
      <w:proofErr w:type="spellStart"/>
      <w:r>
        <w:rPr>
          <w:sz w:val="24"/>
          <w:szCs w:val="24"/>
        </w:rPr>
        <w:t>Rife’s</w:t>
      </w:r>
      <w:proofErr w:type="spellEnd"/>
      <w:r>
        <w:rPr>
          <w:sz w:val="24"/>
          <w:szCs w:val="24"/>
        </w:rPr>
        <w:t xml:space="preserve"> house.  </w:t>
      </w:r>
    </w:p>
    <w:p w:rsidR="005F08EB" w:rsidRDefault="005F08EB" w:rsidP="005F08EB">
      <w:pPr>
        <w:rPr>
          <w:b/>
          <w:sz w:val="24"/>
          <w:szCs w:val="24"/>
        </w:rPr>
      </w:pPr>
      <w:r>
        <w:rPr>
          <w:b/>
          <w:sz w:val="24"/>
          <w:szCs w:val="24"/>
        </w:rPr>
        <w:t>Motion to adjourn:</w:t>
      </w:r>
    </w:p>
    <w:p w:rsidR="005F08EB" w:rsidRDefault="005F08EB" w:rsidP="005F08EB">
      <w:pPr>
        <w:ind w:left="720"/>
        <w:rPr>
          <w:sz w:val="24"/>
          <w:szCs w:val="24"/>
        </w:rPr>
      </w:pPr>
      <w:r>
        <w:rPr>
          <w:sz w:val="24"/>
          <w:szCs w:val="24"/>
        </w:rPr>
        <w:t xml:space="preserve">Jim Snyder made a motion to adjourn the meeting, seconded by Diane Shapiro and carried unanimously.  The meeting adjourned at 11:02 AM.  </w:t>
      </w:r>
    </w:p>
    <w:p w:rsidR="005F08EB" w:rsidRPr="005F08EB" w:rsidRDefault="005F08EB" w:rsidP="005F08EB">
      <w:pPr>
        <w:rPr>
          <w:b/>
          <w:sz w:val="24"/>
          <w:szCs w:val="24"/>
        </w:rPr>
      </w:pPr>
      <w:r w:rsidRPr="005F08EB">
        <w:rPr>
          <w:b/>
          <w:sz w:val="24"/>
          <w:szCs w:val="24"/>
        </w:rPr>
        <w:t xml:space="preserve">Respectfully submitted, </w:t>
      </w:r>
    </w:p>
    <w:p w:rsidR="005F08EB" w:rsidRDefault="005F08EB" w:rsidP="005F08EB">
      <w:pPr>
        <w:rPr>
          <w:sz w:val="24"/>
          <w:szCs w:val="24"/>
        </w:rPr>
      </w:pPr>
    </w:p>
    <w:p w:rsidR="005F08EB" w:rsidRDefault="005F08EB" w:rsidP="005F08EB">
      <w:pPr>
        <w:rPr>
          <w:sz w:val="24"/>
          <w:szCs w:val="24"/>
        </w:rPr>
      </w:pPr>
      <w:bookmarkStart w:id="0" w:name="_GoBack"/>
      <w:bookmarkEnd w:id="0"/>
    </w:p>
    <w:p w:rsidR="005F08EB" w:rsidRDefault="005F08EB" w:rsidP="005F08EB">
      <w:pPr>
        <w:rPr>
          <w:sz w:val="24"/>
          <w:szCs w:val="24"/>
        </w:rPr>
      </w:pPr>
      <w:r>
        <w:rPr>
          <w:sz w:val="24"/>
          <w:szCs w:val="24"/>
        </w:rPr>
        <w:t>Rich Hoyt</w:t>
      </w:r>
    </w:p>
    <w:p w:rsidR="005F08EB" w:rsidRPr="005F08EB" w:rsidRDefault="005F08EB" w:rsidP="005F08EB">
      <w:pPr>
        <w:rPr>
          <w:b/>
          <w:sz w:val="24"/>
          <w:szCs w:val="24"/>
        </w:rPr>
      </w:pPr>
      <w:r w:rsidRPr="005F08EB">
        <w:rPr>
          <w:b/>
          <w:sz w:val="24"/>
          <w:szCs w:val="24"/>
        </w:rPr>
        <w:t>COP Secretary</w:t>
      </w:r>
    </w:p>
    <w:p w:rsidR="005F08EB" w:rsidRPr="005F08EB" w:rsidRDefault="005F08EB" w:rsidP="005F08EB">
      <w:pPr>
        <w:ind w:left="720"/>
        <w:rPr>
          <w:sz w:val="24"/>
          <w:szCs w:val="24"/>
        </w:rPr>
      </w:pPr>
    </w:p>
    <w:p w:rsidR="002F42E3" w:rsidRPr="002F42E3" w:rsidRDefault="002F42E3" w:rsidP="002F42E3">
      <w:pPr>
        <w:ind w:left="1440"/>
        <w:rPr>
          <w:sz w:val="24"/>
          <w:szCs w:val="24"/>
        </w:rPr>
      </w:pPr>
    </w:p>
    <w:sectPr w:rsidR="002F42E3" w:rsidRPr="002F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62D5F"/>
    <w:multiLevelType w:val="hybridMultilevel"/>
    <w:tmpl w:val="3DE00EF8"/>
    <w:lvl w:ilvl="0" w:tplc="FD705A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E6"/>
    <w:rsid w:val="00156EEC"/>
    <w:rsid w:val="002F42E3"/>
    <w:rsid w:val="00304EE6"/>
    <w:rsid w:val="00413036"/>
    <w:rsid w:val="005876B4"/>
    <w:rsid w:val="005F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1</cp:revision>
  <dcterms:created xsi:type="dcterms:W3CDTF">2018-03-01T18:11:00Z</dcterms:created>
  <dcterms:modified xsi:type="dcterms:W3CDTF">2018-03-01T19:00:00Z</dcterms:modified>
</cp:coreProperties>
</file>