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F7CB8" w14:textId="7F3206F8" w:rsidR="00EC66A5" w:rsidRDefault="00E82086" w:rsidP="002D671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COP CONDO ASSOCIATION</w:t>
      </w:r>
    </w:p>
    <w:p w14:paraId="42805C49" w14:textId="0C6A472B" w:rsidR="00E82086" w:rsidRDefault="00814563" w:rsidP="00E8208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AGENDA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Saturday</w:t>
      </w:r>
      <w:r w:rsidR="00B127B3">
        <w:rPr>
          <w:b/>
          <w:sz w:val="40"/>
          <w:szCs w:val="40"/>
          <w:u w:val="single"/>
        </w:rPr>
        <w:t xml:space="preserve"> </w:t>
      </w:r>
      <w:r w:rsidR="001E2AFD">
        <w:rPr>
          <w:b/>
          <w:sz w:val="40"/>
          <w:szCs w:val="40"/>
          <w:u w:val="single"/>
        </w:rPr>
        <w:t>2</w:t>
      </w:r>
      <w:r w:rsidR="00024E27">
        <w:rPr>
          <w:b/>
          <w:sz w:val="40"/>
          <w:szCs w:val="40"/>
          <w:u w:val="single"/>
        </w:rPr>
        <w:t>.1</w:t>
      </w:r>
      <w:r w:rsidR="001E2AFD">
        <w:rPr>
          <w:b/>
          <w:sz w:val="40"/>
          <w:szCs w:val="40"/>
          <w:u w:val="single"/>
        </w:rPr>
        <w:t>3</w:t>
      </w:r>
      <w:r w:rsidR="001A42E6">
        <w:rPr>
          <w:b/>
          <w:sz w:val="40"/>
          <w:szCs w:val="40"/>
          <w:u w:val="single"/>
        </w:rPr>
        <w:t>.2</w:t>
      </w:r>
      <w:r w:rsidR="003C72C6">
        <w:rPr>
          <w:b/>
          <w:sz w:val="40"/>
          <w:szCs w:val="40"/>
          <w:u w:val="single"/>
        </w:rPr>
        <w:t>1</w:t>
      </w:r>
      <w:r w:rsidR="001A42E6">
        <w:rPr>
          <w:b/>
          <w:sz w:val="40"/>
          <w:szCs w:val="40"/>
          <w:u w:val="single"/>
        </w:rPr>
        <w:t xml:space="preserve"> @ 9:3</w:t>
      </w:r>
      <w:r w:rsidR="00E82086">
        <w:rPr>
          <w:b/>
          <w:sz w:val="40"/>
          <w:szCs w:val="40"/>
          <w:u w:val="single"/>
        </w:rPr>
        <w:t>0 AM</w:t>
      </w:r>
    </w:p>
    <w:p w14:paraId="51613443" w14:textId="77777777" w:rsidR="00E01EDB" w:rsidRDefault="00E54296" w:rsidP="00E01ED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12711</w:t>
      </w:r>
      <w:r w:rsidR="002D3E7A">
        <w:rPr>
          <w:b/>
          <w:sz w:val="40"/>
          <w:szCs w:val="40"/>
          <w:u w:val="single"/>
        </w:rPr>
        <w:t xml:space="preserve"> and 12715</w:t>
      </w:r>
      <w:r>
        <w:rPr>
          <w:b/>
          <w:sz w:val="40"/>
          <w:szCs w:val="40"/>
          <w:u w:val="single"/>
        </w:rPr>
        <w:t xml:space="preserve"> W Castle Rock Dr on Front Patio</w:t>
      </w:r>
      <w:r w:rsidR="00F176CA">
        <w:rPr>
          <w:b/>
          <w:sz w:val="40"/>
          <w:szCs w:val="40"/>
          <w:u w:val="single"/>
        </w:rPr>
        <w:t>s</w:t>
      </w:r>
      <w:r w:rsidR="00E34903">
        <w:rPr>
          <w:b/>
          <w:sz w:val="40"/>
          <w:szCs w:val="40"/>
          <w:u w:val="single"/>
        </w:rPr>
        <w:t xml:space="preserve"> </w:t>
      </w:r>
    </w:p>
    <w:p w14:paraId="52C2CBD5" w14:textId="4597460C" w:rsidR="00EA7507" w:rsidRPr="00EA7507" w:rsidRDefault="003A18C1" w:rsidP="00E01EDB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Please use our </w:t>
      </w:r>
      <w:r w:rsidR="00EA7507">
        <w:rPr>
          <w:b/>
          <w:i/>
          <w:sz w:val="40"/>
          <w:szCs w:val="40"/>
          <w:u w:val="single"/>
        </w:rPr>
        <w:t>Website</w:t>
      </w:r>
      <w:r>
        <w:rPr>
          <w:b/>
          <w:i/>
          <w:sz w:val="40"/>
          <w:szCs w:val="40"/>
          <w:u w:val="single"/>
        </w:rPr>
        <w:t>:</w:t>
      </w:r>
      <w:r w:rsidR="00EA7507">
        <w:rPr>
          <w:b/>
          <w:i/>
          <w:sz w:val="40"/>
          <w:szCs w:val="40"/>
          <w:u w:val="single"/>
        </w:rPr>
        <w:t xml:space="preserve">  </w:t>
      </w:r>
      <w:r w:rsidR="00EA7507" w:rsidRPr="00EA7507">
        <w:rPr>
          <w:b/>
          <w:i/>
          <w:sz w:val="40"/>
          <w:szCs w:val="40"/>
          <w:u w:val="single"/>
        </w:rPr>
        <w:t>copcondo.org</w:t>
      </w:r>
    </w:p>
    <w:p w14:paraId="411D8C1F" w14:textId="77777777" w:rsidR="005C7A1A" w:rsidRDefault="005C7A1A" w:rsidP="00C61486">
      <w:pPr>
        <w:rPr>
          <w:b/>
          <w:sz w:val="28"/>
          <w:szCs w:val="28"/>
        </w:rPr>
      </w:pPr>
    </w:p>
    <w:p w14:paraId="4B3A922B" w14:textId="60E0C55B" w:rsidR="00B127B3" w:rsidRPr="0086062A" w:rsidRDefault="0086062A" w:rsidP="00C61486">
      <w:pPr>
        <w:rPr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E34903" w:rsidRPr="0086062A">
        <w:rPr>
          <w:b/>
          <w:sz w:val="28"/>
          <w:szCs w:val="28"/>
        </w:rPr>
        <w:t xml:space="preserve"> </w:t>
      </w:r>
      <w:r w:rsidR="00C61486">
        <w:rPr>
          <w:b/>
          <w:sz w:val="28"/>
          <w:szCs w:val="28"/>
        </w:rPr>
        <w:t xml:space="preserve"> </w:t>
      </w:r>
      <w:r w:rsidR="00024E27">
        <w:rPr>
          <w:sz w:val="28"/>
          <w:szCs w:val="28"/>
        </w:rPr>
        <w:t xml:space="preserve">Visitors are welcome. </w:t>
      </w:r>
      <w:r w:rsidR="005D72D0" w:rsidRPr="0086062A">
        <w:rPr>
          <w:sz w:val="28"/>
          <w:szCs w:val="28"/>
        </w:rPr>
        <w:t>In keeping with COVID-19 Safety</w:t>
      </w:r>
      <w:r w:rsidR="002D3E7A" w:rsidRPr="0086062A">
        <w:rPr>
          <w:sz w:val="28"/>
          <w:szCs w:val="28"/>
        </w:rPr>
        <w:t xml:space="preserve"> Precautions</w:t>
      </w:r>
      <w:r w:rsidR="005D72D0" w:rsidRPr="0086062A">
        <w:rPr>
          <w:sz w:val="28"/>
          <w:szCs w:val="28"/>
        </w:rPr>
        <w:t>,</w:t>
      </w:r>
      <w:r w:rsidR="00024E27">
        <w:rPr>
          <w:sz w:val="28"/>
          <w:szCs w:val="28"/>
        </w:rPr>
        <w:t xml:space="preserve"> m</w:t>
      </w:r>
      <w:r w:rsidR="001A42E6" w:rsidRPr="0086062A">
        <w:rPr>
          <w:sz w:val="28"/>
          <w:szCs w:val="28"/>
        </w:rPr>
        <w:t xml:space="preserve">asks must be worn. </w:t>
      </w:r>
      <w:r w:rsidR="00024E27">
        <w:rPr>
          <w:sz w:val="28"/>
          <w:szCs w:val="28"/>
        </w:rPr>
        <w:t xml:space="preserve"> </w:t>
      </w:r>
      <w:r w:rsidR="00306732">
        <w:rPr>
          <w:sz w:val="28"/>
          <w:szCs w:val="28"/>
        </w:rPr>
        <w:t>Limited seating available. P</w:t>
      </w:r>
      <w:r w:rsidR="00024E27">
        <w:rPr>
          <w:sz w:val="28"/>
          <w:szCs w:val="28"/>
        </w:rPr>
        <w:t xml:space="preserve">lease RSVP for seating or bring your own lawn chair. </w:t>
      </w:r>
      <w:r w:rsidR="005D72D0" w:rsidRPr="0086062A">
        <w:rPr>
          <w:sz w:val="28"/>
          <w:szCs w:val="28"/>
        </w:rPr>
        <w:t>If you have an issue,</w:t>
      </w:r>
      <w:r w:rsidR="00024E27">
        <w:rPr>
          <w:sz w:val="28"/>
          <w:szCs w:val="28"/>
        </w:rPr>
        <w:t xml:space="preserve"> please submit it in writing to Ken Davis </w:t>
      </w:r>
      <w:r w:rsidR="00525E69">
        <w:rPr>
          <w:sz w:val="28"/>
          <w:szCs w:val="28"/>
        </w:rPr>
        <w:t>t</w:t>
      </w:r>
      <w:r w:rsidR="00024E27">
        <w:rPr>
          <w:sz w:val="28"/>
          <w:szCs w:val="28"/>
        </w:rPr>
        <w:t>o be</w:t>
      </w:r>
      <w:r w:rsidR="005D72D0" w:rsidRPr="0086062A">
        <w:rPr>
          <w:sz w:val="28"/>
          <w:szCs w:val="28"/>
        </w:rPr>
        <w:t xml:space="preserve"> add</w:t>
      </w:r>
      <w:r w:rsidR="00024E27">
        <w:rPr>
          <w:sz w:val="28"/>
          <w:szCs w:val="28"/>
        </w:rPr>
        <w:t>ed</w:t>
      </w:r>
      <w:r w:rsidR="005D72D0" w:rsidRPr="0086062A">
        <w:rPr>
          <w:sz w:val="28"/>
          <w:szCs w:val="28"/>
        </w:rPr>
        <w:t xml:space="preserve"> </w:t>
      </w:r>
      <w:r w:rsidR="001A42E6" w:rsidRPr="0086062A">
        <w:rPr>
          <w:sz w:val="28"/>
          <w:szCs w:val="28"/>
        </w:rPr>
        <w:t>it</w:t>
      </w:r>
      <w:r w:rsidR="005D72D0" w:rsidRPr="0086062A">
        <w:rPr>
          <w:sz w:val="28"/>
          <w:szCs w:val="28"/>
        </w:rPr>
        <w:t xml:space="preserve"> to the agenda</w:t>
      </w:r>
      <w:r w:rsidR="00024E27">
        <w:rPr>
          <w:sz w:val="28"/>
          <w:szCs w:val="28"/>
        </w:rPr>
        <w:t>.</w:t>
      </w:r>
      <w:r w:rsidR="00525E69">
        <w:rPr>
          <w:sz w:val="28"/>
          <w:szCs w:val="28"/>
        </w:rPr>
        <w:t xml:space="preserve"> </w:t>
      </w:r>
      <w:r w:rsidR="005C7A1A">
        <w:rPr>
          <w:sz w:val="28"/>
          <w:szCs w:val="28"/>
        </w:rPr>
        <w:t xml:space="preserve"> </w:t>
      </w:r>
      <w:r w:rsidR="005C7A1A" w:rsidRPr="005C7A1A">
        <w:rPr>
          <w:i/>
          <w:sz w:val="28"/>
          <w:szCs w:val="28"/>
        </w:rPr>
        <w:t>Vi</w:t>
      </w:r>
      <w:r w:rsidR="005C7A1A">
        <w:rPr>
          <w:i/>
          <w:sz w:val="28"/>
          <w:szCs w:val="28"/>
        </w:rPr>
        <w:t>sitor</w:t>
      </w:r>
      <w:r w:rsidR="00525E69" w:rsidRPr="003A18C1">
        <w:rPr>
          <w:i/>
          <w:sz w:val="28"/>
          <w:szCs w:val="28"/>
        </w:rPr>
        <w:t xml:space="preserve">s, please hold remarks </w:t>
      </w:r>
      <w:r w:rsidR="004E74B7">
        <w:rPr>
          <w:i/>
          <w:sz w:val="28"/>
          <w:szCs w:val="28"/>
        </w:rPr>
        <w:t>untill</w:t>
      </w:r>
      <w:r w:rsidR="00525E69" w:rsidRPr="003A18C1">
        <w:rPr>
          <w:i/>
          <w:sz w:val="28"/>
          <w:szCs w:val="28"/>
        </w:rPr>
        <w:t xml:space="preserve"> end of </w:t>
      </w:r>
      <w:r w:rsidR="00833936">
        <w:rPr>
          <w:i/>
          <w:sz w:val="28"/>
          <w:szCs w:val="28"/>
        </w:rPr>
        <w:t xml:space="preserve">the </w:t>
      </w:r>
      <w:r w:rsidR="00525E69" w:rsidRPr="003A18C1">
        <w:rPr>
          <w:i/>
          <w:sz w:val="28"/>
          <w:szCs w:val="28"/>
        </w:rPr>
        <w:t>meeting</w:t>
      </w:r>
      <w:r w:rsidR="00525E69">
        <w:rPr>
          <w:sz w:val="28"/>
          <w:szCs w:val="28"/>
        </w:rPr>
        <w:t xml:space="preserve">. </w:t>
      </w:r>
    </w:p>
    <w:p w14:paraId="210665B9" w14:textId="77777777" w:rsidR="005D72D0" w:rsidRPr="00C61486" w:rsidRDefault="0086062A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</w:t>
      </w:r>
      <w:r w:rsidR="0071788A">
        <w:rPr>
          <w:b/>
          <w:sz w:val="28"/>
          <w:szCs w:val="28"/>
        </w:rPr>
        <w:t>MEMBERS PRESENT</w:t>
      </w:r>
      <w:r>
        <w:rPr>
          <w:b/>
          <w:sz w:val="28"/>
          <w:szCs w:val="28"/>
        </w:rPr>
        <w:t xml:space="preserve"> (</w:t>
      </w:r>
      <w:r w:rsidRPr="00C61486">
        <w:rPr>
          <w:b/>
          <w:sz w:val="28"/>
          <w:szCs w:val="28"/>
        </w:rPr>
        <w:t>Establish quorum)</w:t>
      </w:r>
      <w:r w:rsidR="0071788A" w:rsidRPr="00C61486">
        <w:rPr>
          <w:b/>
          <w:sz w:val="28"/>
          <w:szCs w:val="28"/>
        </w:rPr>
        <w:t>:</w:t>
      </w:r>
      <w:r w:rsidR="00C57A42" w:rsidRPr="00C61486">
        <w:rPr>
          <w:b/>
          <w:sz w:val="28"/>
          <w:szCs w:val="28"/>
        </w:rPr>
        <w:tab/>
      </w:r>
    </w:p>
    <w:p w14:paraId="0D79257B" w14:textId="09C60980" w:rsidR="00C57A42" w:rsidRPr="00EA7507" w:rsidRDefault="0086062A" w:rsidP="00C57A42">
      <w:pPr>
        <w:tabs>
          <w:tab w:val="center" w:pos="468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>CALL TO ORDER</w:t>
      </w:r>
      <w:r w:rsidR="00C57A42">
        <w:rPr>
          <w:b/>
          <w:sz w:val="28"/>
          <w:szCs w:val="28"/>
        </w:rPr>
        <w:t>:</w:t>
      </w:r>
      <w:r w:rsidR="00024E27">
        <w:rPr>
          <w:b/>
          <w:sz w:val="28"/>
          <w:szCs w:val="28"/>
        </w:rPr>
        <w:t xml:space="preserve">  </w:t>
      </w:r>
      <w:r w:rsidR="001E2AFD">
        <w:rPr>
          <w:b/>
          <w:sz w:val="28"/>
          <w:szCs w:val="28"/>
        </w:rPr>
        <w:t xml:space="preserve">President (Diane Shapiro-Acting): </w:t>
      </w:r>
      <w:r w:rsidR="001E2AFD" w:rsidRPr="00EA7507">
        <w:rPr>
          <w:i/>
          <w:sz w:val="28"/>
          <w:szCs w:val="28"/>
        </w:rPr>
        <w:t>Gavel</w:t>
      </w:r>
    </w:p>
    <w:p w14:paraId="1E90834D" w14:textId="5AF96527" w:rsidR="009B42F2" w:rsidRDefault="005C7A1A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</w:t>
      </w:r>
      <w:r w:rsidR="001C04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AL OF MINUTES</w:t>
      </w:r>
      <w:r w:rsidR="009B42F2">
        <w:rPr>
          <w:b/>
          <w:sz w:val="28"/>
          <w:szCs w:val="28"/>
        </w:rPr>
        <w:t xml:space="preserve">: </w:t>
      </w:r>
      <w:r w:rsidR="00EA7507">
        <w:rPr>
          <w:b/>
          <w:sz w:val="28"/>
          <w:szCs w:val="28"/>
        </w:rPr>
        <w:t>(</w:t>
      </w:r>
      <w:r w:rsidR="00EA7507" w:rsidRPr="00EA7507">
        <w:rPr>
          <w:b/>
          <w:sz w:val="28"/>
          <w:szCs w:val="28"/>
          <w:u w:val="single"/>
        </w:rPr>
        <w:t>S</w:t>
      </w:r>
      <w:r w:rsidR="00443FCD">
        <w:rPr>
          <w:b/>
          <w:sz w:val="28"/>
          <w:szCs w:val="28"/>
          <w:u w:val="single"/>
        </w:rPr>
        <w:t xml:space="preserve">ECRETARY: </w:t>
      </w:r>
      <w:r w:rsidR="00EA7507" w:rsidRPr="00EA7507">
        <w:rPr>
          <w:b/>
          <w:sz w:val="28"/>
          <w:szCs w:val="28"/>
          <w:u w:val="single"/>
        </w:rPr>
        <w:t xml:space="preserve"> </w:t>
      </w:r>
      <w:r w:rsidR="009B42F2" w:rsidRPr="00EA7507">
        <w:rPr>
          <w:b/>
          <w:sz w:val="28"/>
          <w:szCs w:val="28"/>
          <w:u w:val="single"/>
        </w:rPr>
        <w:t>Dave Roeker</w:t>
      </w:r>
      <w:r w:rsidR="00EA7507">
        <w:rPr>
          <w:b/>
          <w:sz w:val="28"/>
          <w:szCs w:val="28"/>
        </w:rPr>
        <w:t>)</w:t>
      </w:r>
    </w:p>
    <w:p w14:paraId="3295F0D9" w14:textId="2B061297" w:rsidR="00443FCD" w:rsidRPr="003E245D" w:rsidRDefault="003E245D" w:rsidP="0028708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bCs/>
          <w:sz w:val="28"/>
          <w:szCs w:val="28"/>
        </w:rPr>
        <w:t>Need Board</w:t>
      </w:r>
      <w:r w:rsidRPr="00306732">
        <w:rPr>
          <w:bCs/>
          <w:sz w:val="28"/>
          <w:szCs w:val="28"/>
        </w:rPr>
        <w:t xml:space="preserve"> approv</w:t>
      </w:r>
      <w:r>
        <w:rPr>
          <w:bCs/>
          <w:sz w:val="28"/>
          <w:szCs w:val="28"/>
        </w:rPr>
        <w:t>a</w:t>
      </w:r>
      <w:r w:rsidRPr="00306732">
        <w:rPr>
          <w:bCs/>
          <w:sz w:val="28"/>
          <w:szCs w:val="28"/>
        </w:rPr>
        <w:t xml:space="preserve">l the minutes for </w:t>
      </w:r>
      <w:r>
        <w:rPr>
          <w:bCs/>
          <w:sz w:val="28"/>
          <w:szCs w:val="28"/>
        </w:rPr>
        <w:t xml:space="preserve">16 </w:t>
      </w:r>
      <w:r w:rsidRPr="00306732">
        <w:rPr>
          <w:bCs/>
          <w:sz w:val="28"/>
          <w:szCs w:val="28"/>
        </w:rPr>
        <w:t>January</w:t>
      </w:r>
      <w:r>
        <w:rPr>
          <w:bCs/>
          <w:sz w:val="28"/>
          <w:szCs w:val="28"/>
        </w:rPr>
        <w:t xml:space="preserve"> 2021. The Minutes are </w:t>
      </w:r>
      <w:r>
        <w:rPr>
          <w:sz w:val="28"/>
          <w:szCs w:val="28"/>
        </w:rPr>
        <w:t>posted on our website “copcondo.org” once approved.</w:t>
      </w:r>
    </w:p>
    <w:p w14:paraId="320312E8" w14:textId="43FF8239" w:rsidR="00287086" w:rsidRDefault="0086062A" w:rsidP="00287086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C57A42">
        <w:rPr>
          <w:b/>
          <w:sz w:val="28"/>
          <w:szCs w:val="28"/>
        </w:rPr>
        <w:t>(Diane Shapiro-Acting)</w:t>
      </w:r>
    </w:p>
    <w:p w14:paraId="5710CC02" w14:textId="1E0E38D7" w:rsidR="001B2A19" w:rsidRDefault="001B2A19" w:rsidP="001B2A1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In preparation for the Annual Meeting on 6 March, Paul Hubbard will </w:t>
      </w:r>
      <w:r w:rsidR="00452FCF">
        <w:rPr>
          <w:sz w:val="28"/>
          <w:szCs w:val="28"/>
        </w:rPr>
        <w:t xml:space="preserve">be </w:t>
      </w:r>
      <w:r>
        <w:rPr>
          <w:sz w:val="28"/>
          <w:szCs w:val="28"/>
        </w:rPr>
        <w:t xml:space="preserve">assisting in </w:t>
      </w:r>
      <w:r w:rsidR="00452FCF">
        <w:rPr>
          <w:sz w:val="28"/>
          <w:szCs w:val="28"/>
        </w:rPr>
        <w:t>preparation of</w:t>
      </w:r>
      <w:r>
        <w:rPr>
          <w:sz w:val="28"/>
          <w:szCs w:val="28"/>
        </w:rPr>
        <w:t xml:space="preserve"> the Ballots and proposed changes to our HOA Rules and Regulations.</w:t>
      </w:r>
    </w:p>
    <w:p w14:paraId="7778DFF8" w14:textId="78254208" w:rsidR="0051393E" w:rsidRPr="001B2A19" w:rsidRDefault="00452FCF" w:rsidP="001B2A1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51393E" w:rsidRPr="001B2A19">
        <w:rPr>
          <w:sz w:val="28"/>
          <w:szCs w:val="28"/>
        </w:rPr>
        <w:t xml:space="preserve">he Nominating Committee </w:t>
      </w:r>
      <w:r>
        <w:rPr>
          <w:sz w:val="28"/>
          <w:szCs w:val="28"/>
        </w:rPr>
        <w:t>(</w:t>
      </w:r>
      <w:r w:rsidRPr="001B2A19">
        <w:rPr>
          <w:sz w:val="28"/>
          <w:szCs w:val="28"/>
        </w:rPr>
        <w:t>Ruth Arzt and Sharon Davis</w:t>
      </w:r>
      <w:r>
        <w:rPr>
          <w:sz w:val="28"/>
          <w:szCs w:val="28"/>
        </w:rPr>
        <w:t xml:space="preserve">) will submit the new and returning </w:t>
      </w:r>
      <w:r w:rsidR="0051393E" w:rsidRPr="001B2A19">
        <w:rPr>
          <w:sz w:val="28"/>
          <w:szCs w:val="28"/>
        </w:rPr>
        <w:t xml:space="preserve">member names to the </w:t>
      </w:r>
      <w:r w:rsidR="00AF48CB" w:rsidRPr="001B2A19">
        <w:rPr>
          <w:sz w:val="28"/>
          <w:szCs w:val="28"/>
        </w:rPr>
        <w:t>b</w:t>
      </w:r>
      <w:r w:rsidR="0051393E" w:rsidRPr="001B2A19">
        <w:rPr>
          <w:sz w:val="28"/>
          <w:szCs w:val="28"/>
        </w:rPr>
        <w:t>allot for the March 6 Annual Meeting.</w:t>
      </w:r>
      <w:r w:rsidR="00AF48CB" w:rsidRPr="001B2A19">
        <w:rPr>
          <w:sz w:val="28"/>
          <w:szCs w:val="28"/>
        </w:rPr>
        <w:t xml:space="preserve"> </w:t>
      </w:r>
      <w:r>
        <w:rPr>
          <w:sz w:val="28"/>
          <w:szCs w:val="28"/>
        </w:rPr>
        <w:t>Once the n</w:t>
      </w:r>
      <w:r w:rsidR="00306732" w:rsidRPr="001B2A19">
        <w:rPr>
          <w:sz w:val="28"/>
          <w:szCs w:val="28"/>
        </w:rPr>
        <w:t xml:space="preserve">ominees </w:t>
      </w:r>
      <w:r>
        <w:rPr>
          <w:sz w:val="28"/>
          <w:szCs w:val="28"/>
        </w:rPr>
        <w:t xml:space="preserve">are approved </w:t>
      </w:r>
      <w:r w:rsidR="00AF48CB" w:rsidRPr="001B2A19">
        <w:rPr>
          <w:sz w:val="28"/>
          <w:szCs w:val="28"/>
        </w:rPr>
        <w:t xml:space="preserve">by the Homeowners at the Annual Meeting, these </w:t>
      </w:r>
      <w:r w:rsidR="00DF0701" w:rsidRPr="001B2A19">
        <w:rPr>
          <w:sz w:val="28"/>
          <w:szCs w:val="28"/>
        </w:rPr>
        <w:t>Board</w:t>
      </w:r>
      <w:r w:rsidR="00AF48CB" w:rsidRPr="001B2A19">
        <w:rPr>
          <w:sz w:val="28"/>
          <w:szCs w:val="28"/>
        </w:rPr>
        <w:t xml:space="preserve"> members will be eligible to fill vacant Officer positions as needed. The BOM will elect its own new Officers</w:t>
      </w:r>
      <w:r>
        <w:rPr>
          <w:sz w:val="28"/>
          <w:szCs w:val="28"/>
        </w:rPr>
        <w:t xml:space="preserve"> at the next Regular Board Meeting</w:t>
      </w:r>
      <w:r w:rsidR="00C14EE9">
        <w:rPr>
          <w:sz w:val="28"/>
          <w:szCs w:val="28"/>
        </w:rPr>
        <w:t xml:space="preserve"> tentatively planned for Saturday 10 April.</w:t>
      </w:r>
    </w:p>
    <w:p w14:paraId="6910020E" w14:textId="1A6997E5" w:rsidR="009B42F2" w:rsidRPr="001E2AFD" w:rsidRDefault="009B42F2" w:rsidP="009B42F2">
      <w:pPr>
        <w:rPr>
          <w:sz w:val="32"/>
          <w:szCs w:val="28"/>
        </w:rPr>
      </w:pPr>
      <w:r w:rsidRPr="00EA7507">
        <w:rPr>
          <w:b/>
          <w:sz w:val="28"/>
          <w:szCs w:val="28"/>
          <w:u w:val="single"/>
        </w:rPr>
        <w:lastRenderedPageBreak/>
        <w:t>VICE PRESIDENT REPORT</w:t>
      </w:r>
      <w:r w:rsidRPr="009B42F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1E2AFD">
        <w:rPr>
          <w:b/>
          <w:sz w:val="28"/>
          <w:szCs w:val="28"/>
        </w:rPr>
        <w:t xml:space="preserve"> </w:t>
      </w:r>
      <w:r w:rsidR="001E2AFD" w:rsidRPr="001E2AFD">
        <w:rPr>
          <w:sz w:val="32"/>
          <w:szCs w:val="28"/>
        </w:rPr>
        <w:t>None</w:t>
      </w:r>
      <w:r w:rsidR="00EA7507">
        <w:rPr>
          <w:sz w:val="32"/>
          <w:szCs w:val="28"/>
        </w:rPr>
        <w:t xml:space="preserve"> at this time.</w:t>
      </w:r>
    </w:p>
    <w:p w14:paraId="0078D28E" w14:textId="63EA76C1" w:rsidR="00E82086" w:rsidRDefault="0071788A" w:rsidP="00E82086">
      <w:pPr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t>TREASURER’S REPORT</w:t>
      </w:r>
      <w:r w:rsidR="00443FCD">
        <w:rPr>
          <w:b/>
          <w:sz w:val="28"/>
          <w:szCs w:val="28"/>
          <w:u w:val="single"/>
        </w:rPr>
        <w:t xml:space="preserve">: </w:t>
      </w:r>
      <w:r w:rsidR="00C57A42">
        <w:rPr>
          <w:b/>
          <w:sz w:val="28"/>
          <w:szCs w:val="28"/>
        </w:rPr>
        <w:t xml:space="preserve"> (Ken Davis)</w:t>
      </w:r>
      <w:r w:rsidR="00E82086">
        <w:rPr>
          <w:b/>
          <w:sz w:val="28"/>
          <w:szCs w:val="28"/>
        </w:rPr>
        <w:t xml:space="preserve">  </w:t>
      </w:r>
    </w:p>
    <w:p w14:paraId="363242F7" w14:textId="03467823" w:rsidR="00E82086" w:rsidRPr="0071788A" w:rsidRDefault="000B766D" w:rsidP="00E820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788A">
        <w:rPr>
          <w:sz w:val="28"/>
          <w:szCs w:val="28"/>
        </w:rPr>
        <w:t>Boa</w:t>
      </w:r>
      <w:r w:rsidR="001958E8">
        <w:rPr>
          <w:sz w:val="28"/>
          <w:szCs w:val="28"/>
        </w:rPr>
        <w:t xml:space="preserve">rd approval of the </w:t>
      </w:r>
      <w:r w:rsidR="00306732">
        <w:rPr>
          <w:sz w:val="28"/>
          <w:szCs w:val="28"/>
        </w:rPr>
        <w:t>November</w:t>
      </w:r>
      <w:r w:rsidR="00E82086" w:rsidRPr="0071788A">
        <w:rPr>
          <w:sz w:val="28"/>
          <w:szCs w:val="28"/>
        </w:rPr>
        <w:t xml:space="preserve"> finan</w:t>
      </w:r>
      <w:r w:rsidR="001A42E6" w:rsidRPr="0071788A">
        <w:rPr>
          <w:sz w:val="28"/>
          <w:szCs w:val="28"/>
        </w:rPr>
        <w:t>cial statements from Colby Management</w:t>
      </w:r>
      <w:r w:rsidR="00CA13EF">
        <w:rPr>
          <w:sz w:val="28"/>
          <w:szCs w:val="28"/>
        </w:rPr>
        <w:t>. Financial statements are posted on our website “copcondo.org” once approved.</w:t>
      </w:r>
    </w:p>
    <w:p w14:paraId="3D0D5C09" w14:textId="2095B5EE" w:rsidR="00844BFD" w:rsidRDefault="00844BFD" w:rsidP="00501A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 </w:t>
      </w:r>
      <w:r w:rsidR="00134AF9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Financials for </w:t>
      </w:r>
      <w:r w:rsidR="001B2A19">
        <w:rPr>
          <w:sz w:val="28"/>
          <w:szCs w:val="28"/>
        </w:rPr>
        <w:t>December</w:t>
      </w:r>
      <w:r w:rsidR="00134AF9">
        <w:rPr>
          <w:sz w:val="28"/>
          <w:szCs w:val="28"/>
        </w:rPr>
        <w:t>.</w:t>
      </w:r>
    </w:p>
    <w:p w14:paraId="53F5A9BE" w14:textId="5953E883" w:rsidR="001B2A19" w:rsidRDefault="001B2A19" w:rsidP="002A3A1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Operating and Reserve balances.</w:t>
      </w:r>
    </w:p>
    <w:p w14:paraId="03DA2E74" w14:textId="43B366D5" w:rsidR="001B2A19" w:rsidRDefault="002A3A1B" w:rsidP="002A3A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1958E8" w:rsidRPr="00032FE0">
        <w:rPr>
          <w:sz w:val="28"/>
          <w:szCs w:val="28"/>
        </w:rPr>
        <w:t>isbursement</w:t>
      </w:r>
      <w:r w:rsidR="0066354F" w:rsidRPr="00032FE0">
        <w:rPr>
          <w:sz w:val="28"/>
          <w:szCs w:val="28"/>
        </w:rPr>
        <w:t xml:space="preserve">s for </w:t>
      </w:r>
      <w:r w:rsidR="00452FCF">
        <w:rPr>
          <w:sz w:val="28"/>
          <w:szCs w:val="28"/>
        </w:rPr>
        <w:t>December</w:t>
      </w:r>
      <w:r w:rsidR="0066354F" w:rsidRPr="00032FE0">
        <w:rPr>
          <w:sz w:val="28"/>
          <w:szCs w:val="28"/>
        </w:rPr>
        <w:t xml:space="preserve"> include:</w:t>
      </w:r>
    </w:p>
    <w:p w14:paraId="463AA2E2" w14:textId="29C6D3B5" w:rsidR="002A3A1B" w:rsidRDefault="001B2A19" w:rsidP="001B2A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Office expenses</w:t>
      </w:r>
      <w:r w:rsidR="002A3A1B">
        <w:rPr>
          <w:sz w:val="28"/>
          <w:szCs w:val="28"/>
        </w:rPr>
        <w:t xml:space="preserve"> paid</w:t>
      </w:r>
    </w:p>
    <w:p w14:paraId="68F8161E" w14:textId="77777777" w:rsidR="002A3A1B" w:rsidRDefault="002A3A1B" w:rsidP="001B2A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Maintenance expenses paid</w:t>
      </w:r>
    </w:p>
    <w:p w14:paraId="5A6E80E8" w14:textId="03103EA5" w:rsidR="001B2A19" w:rsidRPr="001B2A19" w:rsidRDefault="002A3A1B" w:rsidP="001B2A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Expenses to be paid in January</w:t>
      </w:r>
      <w:r w:rsidR="001B2A19">
        <w:rPr>
          <w:sz w:val="28"/>
          <w:szCs w:val="28"/>
        </w:rPr>
        <w:t xml:space="preserve"> </w:t>
      </w:r>
    </w:p>
    <w:p w14:paraId="0A3C16E0" w14:textId="03D1CCA4" w:rsidR="005A1BF1" w:rsidRPr="001B2A19" w:rsidRDefault="00815734" w:rsidP="001B2A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2021 Budget </w:t>
      </w:r>
      <w:r w:rsidR="00355567">
        <w:rPr>
          <w:sz w:val="28"/>
          <w:szCs w:val="28"/>
        </w:rPr>
        <w:t xml:space="preserve">was approved by the Board and submitted to </w:t>
      </w:r>
      <w:r w:rsidR="001B2A19">
        <w:rPr>
          <w:sz w:val="28"/>
          <w:szCs w:val="28"/>
        </w:rPr>
        <w:t>Colby M</w:t>
      </w:r>
      <w:r w:rsidR="00452FCF">
        <w:rPr>
          <w:sz w:val="28"/>
          <w:szCs w:val="28"/>
        </w:rPr>
        <w:t xml:space="preserve">anagement. It must be approved by the majority of Homeowners (HO) at </w:t>
      </w:r>
      <w:r w:rsidR="00590CB4">
        <w:rPr>
          <w:sz w:val="28"/>
          <w:szCs w:val="28"/>
        </w:rPr>
        <w:t>our</w:t>
      </w:r>
      <w:r w:rsidR="00452FCF">
        <w:rPr>
          <w:sz w:val="28"/>
          <w:szCs w:val="28"/>
        </w:rPr>
        <w:t xml:space="preserve"> Annual Meeting</w:t>
      </w:r>
      <w:r w:rsidR="00590CB4">
        <w:rPr>
          <w:sz w:val="28"/>
          <w:szCs w:val="28"/>
        </w:rPr>
        <w:t xml:space="preserve"> in March.</w:t>
      </w:r>
    </w:p>
    <w:p w14:paraId="0C4AF397" w14:textId="7C242897" w:rsidR="00092070" w:rsidRDefault="007C7952" w:rsidP="005E3283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9B2CA7">
        <w:rPr>
          <w:sz w:val="28"/>
          <w:szCs w:val="28"/>
        </w:rPr>
        <w:t>EPCOR Water/Sewer rate hikes are planned for 2021. Hearings are ongoing and we will not know which of 5 scenarios will be approved</w:t>
      </w:r>
      <w:r w:rsidR="00CA13EF">
        <w:rPr>
          <w:sz w:val="28"/>
          <w:szCs w:val="28"/>
        </w:rPr>
        <w:t xml:space="preserve"> until after the March</w:t>
      </w:r>
      <w:r w:rsidR="00590CB4">
        <w:rPr>
          <w:sz w:val="28"/>
          <w:szCs w:val="28"/>
        </w:rPr>
        <w:t>. RCSCW and PORA represent us.</w:t>
      </w:r>
    </w:p>
    <w:p w14:paraId="12361069" w14:textId="77777777" w:rsidR="00DF1CE0" w:rsidRPr="005E3283" w:rsidRDefault="00DF1CE0" w:rsidP="00DF1CE0">
      <w:pPr>
        <w:pStyle w:val="ListParagraph"/>
        <w:ind w:left="1440"/>
        <w:rPr>
          <w:sz w:val="28"/>
          <w:szCs w:val="28"/>
        </w:rPr>
      </w:pPr>
    </w:p>
    <w:p w14:paraId="326F92CA" w14:textId="77777777" w:rsidR="00E82086" w:rsidRPr="00094CDD" w:rsidRDefault="00E82086" w:rsidP="00094CDD">
      <w:pPr>
        <w:rPr>
          <w:b/>
          <w:sz w:val="28"/>
          <w:szCs w:val="28"/>
        </w:rPr>
      </w:pPr>
      <w:r w:rsidRPr="00094CDD">
        <w:rPr>
          <w:b/>
          <w:sz w:val="28"/>
          <w:szCs w:val="28"/>
        </w:rPr>
        <w:t>COMMITTEE REPORTS:</w:t>
      </w:r>
    </w:p>
    <w:p w14:paraId="7D5F2C4A" w14:textId="35B8C438" w:rsidR="00E82086" w:rsidRDefault="0071788A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C55ED8">
        <w:rPr>
          <w:b/>
          <w:sz w:val="28"/>
          <w:szCs w:val="28"/>
        </w:rPr>
        <w:t xml:space="preserve"> (</w:t>
      </w:r>
      <w:r w:rsidR="004359BA">
        <w:rPr>
          <w:b/>
          <w:sz w:val="28"/>
          <w:szCs w:val="28"/>
        </w:rPr>
        <w:t>Tom Smith</w:t>
      </w:r>
      <w:r w:rsidR="00E820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14:paraId="47331C14" w14:textId="2935B578" w:rsidR="00E34903" w:rsidRPr="005E3283" w:rsidRDefault="00C55ED8" w:rsidP="005E3283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5E3283">
        <w:rPr>
          <w:sz w:val="28"/>
          <w:szCs w:val="28"/>
        </w:rPr>
        <w:t xml:space="preserve">No new projects have </w:t>
      </w:r>
      <w:r w:rsidR="00A66E8D" w:rsidRPr="005E3283">
        <w:rPr>
          <w:sz w:val="28"/>
          <w:szCs w:val="28"/>
        </w:rPr>
        <w:t>been</w:t>
      </w:r>
      <w:r w:rsidRPr="005E3283">
        <w:rPr>
          <w:sz w:val="28"/>
          <w:szCs w:val="28"/>
        </w:rPr>
        <w:t xml:space="preserve"> announced since October</w:t>
      </w:r>
    </w:p>
    <w:p w14:paraId="0EC8F539" w14:textId="14C47E39" w:rsidR="00E82086" w:rsidRDefault="00CA13EF" w:rsidP="005E3283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5E3283">
        <w:rPr>
          <w:sz w:val="28"/>
          <w:szCs w:val="28"/>
        </w:rPr>
        <w:t>The Board approved a</w:t>
      </w:r>
      <w:r w:rsidR="00E82086" w:rsidRPr="005E3283">
        <w:rPr>
          <w:sz w:val="28"/>
          <w:szCs w:val="28"/>
        </w:rPr>
        <w:t xml:space="preserve"> </w:t>
      </w:r>
      <w:r w:rsidR="00501A21" w:rsidRPr="005E3283">
        <w:rPr>
          <w:sz w:val="28"/>
          <w:szCs w:val="28"/>
        </w:rPr>
        <w:t xml:space="preserve">revised </w:t>
      </w:r>
      <w:r w:rsidR="00B22E7B" w:rsidRPr="005E3283">
        <w:rPr>
          <w:sz w:val="28"/>
          <w:szCs w:val="28"/>
        </w:rPr>
        <w:t>Architectural Plans</w:t>
      </w:r>
      <w:r w:rsidR="00E82086" w:rsidRPr="005E3283">
        <w:rPr>
          <w:sz w:val="28"/>
          <w:szCs w:val="28"/>
        </w:rPr>
        <w:t xml:space="preserve"> Form</w:t>
      </w:r>
      <w:r w:rsidR="00501A21" w:rsidRPr="005E3283">
        <w:rPr>
          <w:sz w:val="28"/>
          <w:szCs w:val="28"/>
        </w:rPr>
        <w:t xml:space="preserve"> to add Committee Member signature, date and r</w:t>
      </w:r>
      <w:r w:rsidR="009D62D1" w:rsidRPr="005E3283">
        <w:rPr>
          <w:sz w:val="28"/>
          <w:szCs w:val="28"/>
        </w:rPr>
        <w:t>ecommendation</w:t>
      </w:r>
      <w:r w:rsidR="00C55ED8" w:rsidRPr="005E3283">
        <w:rPr>
          <w:sz w:val="28"/>
          <w:szCs w:val="28"/>
        </w:rPr>
        <w:t>. Paul Hubbard added the requested additional information in Version 4.</w:t>
      </w:r>
      <w:r w:rsidR="00B22E7B" w:rsidRPr="005E3283">
        <w:rPr>
          <w:sz w:val="28"/>
          <w:szCs w:val="28"/>
        </w:rPr>
        <w:t xml:space="preserve"> It is available to Homeowners on our website “copcondo.org”.</w:t>
      </w:r>
    </w:p>
    <w:p w14:paraId="512B065B" w14:textId="77777777" w:rsidR="005E3283" w:rsidRPr="005E3283" w:rsidRDefault="005E3283" w:rsidP="005E3283">
      <w:pPr>
        <w:rPr>
          <w:sz w:val="28"/>
          <w:szCs w:val="28"/>
        </w:rPr>
      </w:pPr>
    </w:p>
    <w:p w14:paraId="4E7449E6" w14:textId="0470730B" w:rsidR="00F00AB4" w:rsidRDefault="00EA7507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71788A">
        <w:rPr>
          <w:b/>
          <w:sz w:val="28"/>
          <w:szCs w:val="28"/>
        </w:rPr>
        <w:t>ROUNDS</w:t>
      </w:r>
      <w:r w:rsidR="00F00AB4">
        <w:rPr>
          <w:b/>
          <w:sz w:val="28"/>
          <w:szCs w:val="28"/>
        </w:rPr>
        <w:t xml:space="preserve"> (Jan Nelson)</w:t>
      </w:r>
      <w:r w:rsidR="0071788A">
        <w:rPr>
          <w:b/>
          <w:sz w:val="28"/>
          <w:szCs w:val="28"/>
        </w:rPr>
        <w:t>:</w:t>
      </w:r>
    </w:p>
    <w:p w14:paraId="5E43CD40" w14:textId="74C2E0D3" w:rsidR="009E2E70" w:rsidRDefault="005D3C6B" w:rsidP="00823DB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Present </w:t>
      </w:r>
      <w:r w:rsidR="0095026C">
        <w:rPr>
          <w:sz w:val="28"/>
          <w:szCs w:val="28"/>
        </w:rPr>
        <w:t xml:space="preserve">and approve the </w:t>
      </w:r>
      <w:r>
        <w:rPr>
          <w:sz w:val="28"/>
          <w:szCs w:val="28"/>
        </w:rPr>
        <w:t>proposed new Rules and Regulations</w:t>
      </w:r>
    </w:p>
    <w:p w14:paraId="3E9C2662" w14:textId="73AF6637" w:rsidR="005D3C6B" w:rsidRDefault="005D3C6B" w:rsidP="00823DB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Present </w:t>
      </w:r>
      <w:r w:rsidR="0095026C">
        <w:rPr>
          <w:sz w:val="28"/>
          <w:szCs w:val="28"/>
        </w:rPr>
        <w:t xml:space="preserve">and approve the </w:t>
      </w:r>
      <w:r>
        <w:rPr>
          <w:sz w:val="28"/>
          <w:szCs w:val="28"/>
        </w:rPr>
        <w:t>proposed new Maintenance and Common Area Regulations</w:t>
      </w:r>
    </w:p>
    <w:p w14:paraId="203DF470" w14:textId="15008E3D" w:rsidR="0095026C" w:rsidRDefault="0095026C" w:rsidP="00823DB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Vote on Boulevard Tree Resolution</w:t>
      </w:r>
    </w:p>
    <w:p w14:paraId="6A260224" w14:textId="14184948" w:rsidR="00823DB4" w:rsidRPr="0071788A" w:rsidRDefault="009E2E70" w:rsidP="00823DB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Water usage for</w:t>
      </w:r>
      <w:r w:rsidR="00590CB4">
        <w:rPr>
          <w:sz w:val="28"/>
          <w:szCs w:val="28"/>
        </w:rPr>
        <w:t xml:space="preserve"> December</w:t>
      </w:r>
    </w:p>
    <w:p w14:paraId="0BE01AD7" w14:textId="7F5221C2" w:rsidR="00111F6E" w:rsidRPr="00DF0701" w:rsidRDefault="009E2E70" w:rsidP="00DF070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Nelson</w:t>
      </w:r>
      <w:r w:rsidR="00DF0701">
        <w:rPr>
          <w:sz w:val="28"/>
          <w:szCs w:val="28"/>
        </w:rPr>
        <w:t xml:space="preserve"> </w:t>
      </w:r>
      <w:r w:rsidR="005D3C6B">
        <w:rPr>
          <w:sz w:val="28"/>
          <w:szCs w:val="28"/>
        </w:rPr>
        <w:t xml:space="preserve">Weed Control </w:t>
      </w:r>
      <w:r w:rsidR="00DF0701">
        <w:rPr>
          <w:sz w:val="28"/>
          <w:szCs w:val="28"/>
        </w:rPr>
        <w:t>sprayed our grass areas on</w:t>
      </w:r>
      <w:r w:rsidR="002D671C">
        <w:rPr>
          <w:sz w:val="28"/>
          <w:szCs w:val="28"/>
        </w:rPr>
        <w:t xml:space="preserve"> Thursday 7</w:t>
      </w:r>
      <w:r w:rsidR="00DF0701">
        <w:rPr>
          <w:sz w:val="28"/>
          <w:szCs w:val="28"/>
        </w:rPr>
        <w:t xml:space="preserve"> January.</w:t>
      </w:r>
    </w:p>
    <w:p w14:paraId="2F725724" w14:textId="4688E6D1" w:rsidR="001E68C2" w:rsidRDefault="00111F6E" w:rsidP="00AA4B5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Update on removal of dead shrubs and thinning of dead </w:t>
      </w:r>
      <w:r w:rsidR="002D671C">
        <w:rPr>
          <w:sz w:val="28"/>
          <w:szCs w:val="28"/>
        </w:rPr>
        <w:t xml:space="preserve">tree </w:t>
      </w:r>
      <w:r>
        <w:rPr>
          <w:sz w:val="28"/>
          <w:szCs w:val="28"/>
        </w:rPr>
        <w:t>branches</w:t>
      </w:r>
      <w:r w:rsidR="002D671C">
        <w:rPr>
          <w:sz w:val="28"/>
          <w:szCs w:val="28"/>
        </w:rPr>
        <w:t>.</w:t>
      </w:r>
    </w:p>
    <w:p w14:paraId="022025A1" w14:textId="74A14E9C" w:rsidR="002D671C" w:rsidRDefault="005D3C6B" w:rsidP="002D671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Update on the status of the </w:t>
      </w:r>
      <w:r w:rsidR="002D671C">
        <w:rPr>
          <w:sz w:val="28"/>
          <w:szCs w:val="28"/>
        </w:rPr>
        <w:t xml:space="preserve">annual </w:t>
      </w:r>
      <w:r w:rsidR="00C117F7">
        <w:rPr>
          <w:sz w:val="28"/>
          <w:szCs w:val="28"/>
        </w:rPr>
        <w:t>‘</w:t>
      </w:r>
      <w:r w:rsidR="002D671C">
        <w:rPr>
          <w:sz w:val="28"/>
          <w:szCs w:val="28"/>
        </w:rPr>
        <w:t>citrus gleaning</w:t>
      </w:r>
      <w:r w:rsidR="00C117F7">
        <w:rPr>
          <w:sz w:val="28"/>
          <w:szCs w:val="28"/>
        </w:rPr>
        <w:t>’</w:t>
      </w:r>
      <w:r w:rsidR="002D671C">
        <w:rPr>
          <w:sz w:val="28"/>
          <w:szCs w:val="28"/>
        </w:rPr>
        <w:t xml:space="preserve"> and tree trimming. Loma Verde </w:t>
      </w:r>
      <w:r>
        <w:rPr>
          <w:sz w:val="28"/>
          <w:szCs w:val="28"/>
        </w:rPr>
        <w:t>is</w:t>
      </w:r>
      <w:r w:rsidR="002D671C">
        <w:rPr>
          <w:sz w:val="28"/>
          <w:szCs w:val="28"/>
        </w:rPr>
        <w:t xml:space="preserve"> offer</w:t>
      </w:r>
      <w:r>
        <w:rPr>
          <w:sz w:val="28"/>
          <w:szCs w:val="28"/>
        </w:rPr>
        <w:t>ing</w:t>
      </w:r>
      <w:r w:rsidR="002D671C">
        <w:rPr>
          <w:sz w:val="28"/>
          <w:szCs w:val="28"/>
        </w:rPr>
        <w:t xml:space="preserve"> this service with fruit going to St Mary’s.</w:t>
      </w:r>
    </w:p>
    <w:p w14:paraId="0D78F2CD" w14:textId="7CF8FFB1" w:rsidR="007914BF" w:rsidRDefault="007914BF" w:rsidP="003372DE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33936">
        <w:rPr>
          <w:b/>
          <w:sz w:val="28"/>
          <w:szCs w:val="28"/>
        </w:rPr>
        <w:t>NOMINATING COMMITTEE (</w:t>
      </w:r>
      <w:r w:rsidR="00EA7507">
        <w:rPr>
          <w:b/>
          <w:sz w:val="28"/>
          <w:szCs w:val="28"/>
        </w:rPr>
        <w:t xml:space="preserve">Ruth Artz &amp; </w:t>
      </w:r>
      <w:r>
        <w:rPr>
          <w:b/>
          <w:sz w:val="28"/>
          <w:szCs w:val="28"/>
        </w:rPr>
        <w:t>Sharon Davis):</w:t>
      </w:r>
      <w:r w:rsidR="00590CB4">
        <w:rPr>
          <w:b/>
          <w:sz w:val="28"/>
          <w:szCs w:val="28"/>
        </w:rPr>
        <w:t xml:space="preserve"> </w:t>
      </w:r>
    </w:p>
    <w:p w14:paraId="2CB164EF" w14:textId="196B78CA" w:rsidR="00590CB4" w:rsidRPr="005E3283" w:rsidRDefault="00590CB4" w:rsidP="005E3283">
      <w:pPr>
        <w:pStyle w:val="ListParagraph"/>
        <w:numPr>
          <w:ilvl w:val="0"/>
          <w:numId w:val="37"/>
        </w:numPr>
        <w:tabs>
          <w:tab w:val="left" w:pos="67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 have three board members returning in March. Diane Shapiro and Jan Nelson have another year on their present term. Ken Davis has completed his </w:t>
      </w:r>
      <w:r w:rsidR="00A66E8D">
        <w:rPr>
          <w:bCs/>
          <w:sz w:val="28"/>
          <w:szCs w:val="28"/>
        </w:rPr>
        <w:t>2-year</w:t>
      </w:r>
      <w:r>
        <w:rPr>
          <w:bCs/>
          <w:sz w:val="28"/>
          <w:szCs w:val="28"/>
        </w:rPr>
        <w:t xml:space="preserve"> term as Treasurer, but will be on the ballot for another </w:t>
      </w:r>
      <w:r w:rsidR="00A66E8D">
        <w:rPr>
          <w:bCs/>
          <w:sz w:val="28"/>
          <w:szCs w:val="28"/>
        </w:rPr>
        <w:t>2-year</w:t>
      </w:r>
      <w:r>
        <w:rPr>
          <w:bCs/>
          <w:sz w:val="28"/>
          <w:szCs w:val="28"/>
        </w:rPr>
        <w:t xml:space="preserve"> term. New nominees include Tom Smith and Pat S</w:t>
      </w:r>
      <w:r w:rsidR="00A66E8D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>nnerud.</w:t>
      </w:r>
    </w:p>
    <w:p w14:paraId="363ED15D" w14:textId="04BD5606" w:rsidR="007914BF" w:rsidRDefault="007914BF" w:rsidP="003372DE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SOCIAL/HOSPITALITY (Sharon Davis</w:t>
      </w:r>
      <w:r w:rsidRPr="00C61486">
        <w:rPr>
          <w:b/>
          <w:sz w:val="28"/>
          <w:szCs w:val="28"/>
        </w:rPr>
        <w:t>):</w:t>
      </w:r>
      <w:r w:rsidR="00C61486">
        <w:rPr>
          <w:sz w:val="28"/>
          <w:szCs w:val="28"/>
        </w:rPr>
        <w:t xml:space="preserve"> </w:t>
      </w:r>
      <w:r w:rsidR="00C61486" w:rsidRPr="00C61486">
        <w:rPr>
          <w:sz w:val="28"/>
          <w:szCs w:val="28"/>
        </w:rPr>
        <w:t xml:space="preserve"> Need setup help for annual meeting.</w:t>
      </w:r>
    </w:p>
    <w:p w14:paraId="5085B9EC" w14:textId="75ED9374" w:rsidR="00E01EDB" w:rsidRDefault="00AD3CAF" w:rsidP="003372DE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UNFINISHED</w:t>
      </w:r>
      <w:r w:rsidR="00E01EDB">
        <w:rPr>
          <w:b/>
          <w:sz w:val="28"/>
          <w:szCs w:val="28"/>
        </w:rPr>
        <w:t xml:space="preserve"> BUSINESS:</w:t>
      </w:r>
      <w:r w:rsidR="003372DE">
        <w:rPr>
          <w:b/>
          <w:sz w:val="28"/>
          <w:szCs w:val="28"/>
        </w:rPr>
        <w:tab/>
      </w:r>
    </w:p>
    <w:p w14:paraId="353A7544" w14:textId="722DFD24" w:rsidR="00E01EDB" w:rsidRPr="003372DE" w:rsidRDefault="00E01EDB" w:rsidP="00E01ED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372DE">
        <w:rPr>
          <w:sz w:val="28"/>
          <w:szCs w:val="28"/>
        </w:rPr>
        <w:t>Reminder to use the Colby digital monthly fees form</w:t>
      </w:r>
      <w:r w:rsidR="004359BA">
        <w:rPr>
          <w:sz w:val="28"/>
          <w:szCs w:val="28"/>
        </w:rPr>
        <w:t xml:space="preserve"> for quarterly statements and Sure Pay to auto pay your monthly assessment.</w:t>
      </w:r>
    </w:p>
    <w:p w14:paraId="1EB18613" w14:textId="77777777" w:rsidR="00E01EDB" w:rsidRPr="007F2FD8" w:rsidRDefault="00E01EDB" w:rsidP="0071788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372DE">
        <w:rPr>
          <w:sz w:val="28"/>
          <w:szCs w:val="28"/>
        </w:rPr>
        <w:t>Continued encouragement to use the web site “copcondo.org” to be maintained current by Ken Davis and Paul Hubbard</w:t>
      </w:r>
    </w:p>
    <w:p w14:paraId="1B714E9C" w14:textId="600E4E06" w:rsidR="00E01EDB" w:rsidRPr="00443FCD" w:rsidRDefault="00E01EDB" w:rsidP="0071788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Pr="00443FCD">
        <w:rPr>
          <w:b/>
          <w:i/>
          <w:sz w:val="28"/>
          <w:szCs w:val="28"/>
        </w:rPr>
        <w:t>:</w:t>
      </w:r>
      <w:r w:rsidR="00DC075A" w:rsidRPr="00443FCD">
        <w:rPr>
          <w:b/>
          <w:i/>
          <w:sz w:val="28"/>
          <w:szCs w:val="28"/>
        </w:rPr>
        <w:t xml:space="preserve">  Floor now open for anyone to speak.</w:t>
      </w:r>
    </w:p>
    <w:p w14:paraId="12004996" w14:textId="7AA58F92" w:rsidR="002D671C" w:rsidRPr="002D671C" w:rsidRDefault="00E01EDB" w:rsidP="002D671C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4359BA">
        <w:rPr>
          <w:sz w:val="28"/>
          <w:szCs w:val="28"/>
        </w:rPr>
        <w:t>Add any issues presented before opening the meeting that were not architectural or gardening issues.</w:t>
      </w:r>
      <w:r w:rsidR="002D671C">
        <w:rPr>
          <w:sz w:val="28"/>
          <w:szCs w:val="28"/>
        </w:rPr>
        <w:t xml:space="preserve"> </w:t>
      </w:r>
    </w:p>
    <w:p w14:paraId="796EBE3D" w14:textId="2C92E5B2" w:rsidR="00E34903" w:rsidRDefault="00E01EDB" w:rsidP="00394E57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E01EDB">
        <w:rPr>
          <w:sz w:val="28"/>
          <w:szCs w:val="28"/>
        </w:rPr>
        <w:t>Gat</w:t>
      </w:r>
      <w:r w:rsidR="00C55ED8">
        <w:rPr>
          <w:sz w:val="28"/>
          <w:szCs w:val="28"/>
        </w:rPr>
        <w:t>hering on the Green</w:t>
      </w:r>
      <w:r w:rsidR="000516D9">
        <w:rPr>
          <w:sz w:val="28"/>
          <w:szCs w:val="28"/>
        </w:rPr>
        <w:t xml:space="preserve"> (G</w:t>
      </w:r>
      <w:r w:rsidR="00835A16">
        <w:rPr>
          <w:sz w:val="28"/>
          <w:szCs w:val="28"/>
        </w:rPr>
        <w:t>O</w:t>
      </w:r>
      <w:r w:rsidR="000516D9">
        <w:rPr>
          <w:sz w:val="28"/>
          <w:szCs w:val="28"/>
        </w:rPr>
        <w:t>G)</w:t>
      </w:r>
      <w:r w:rsidR="0039713E">
        <w:rPr>
          <w:sz w:val="28"/>
          <w:szCs w:val="28"/>
        </w:rPr>
        <w:t xml:space="preserve"> </w:t>
      </w:r>
      <w:r w:rsidR="00443FCD">
        <w:rPr>
          <w:sz w:val="28"/>
          <w:szCs w:val="28"/>
        </w:rPr>
        <w:t>was successfully held</w:t>
      </w:r>
      <w:r w:rsidR="00C55ED8">
        <w:rPr>
          <w:sz w:val="28"/>
          <w:szCs w:val="28"/>
        </w:rPr>
        <w:t xml:space="preserve"> in January</w:t>
      </w:r>
      <w:r w:rsidR="00443FCD">
        <w:rPr>
          <w:sz w:val="28"/>
          <w:szCs w:val="28"/>
        </w:rPr>
        <w:t>.</w:t>
      </w:r>
      <w:r w:rsidRPr="00E01EDB">
        <w:rPr>
          <w:sz w:val="28"/>
          <w:szCs w:val="28"/>
        </w:rPr>
        <w:t xml:space="preserve">  Suggest gatherings </w:t>
      </w:r>
      <w:r w:rsidR="00EA17F8">
        <w:rPr>
          <w:sz w:val="28"/>
          <w:szCs w:val="28"/>
        </w:rPr>
        <w:t xml:space="preserve">be held </w:t>
      </w:r>
      <w:r w:rsidRPr="00E01EDB">
        <w:rPr>
          <w:sz w:val="28"/>
          <w:szCs w:val="28"/>
        </w:rPr>
        <w:t>the 3</w:t>
      </w:r>
      <w:r w:rsidRPr="00E01EDB">
        <w:rPr>
          <w:sz w:val="28"/>
          <w:szCs w:val="28"/>
          <w:vertAlign w:val="superscript"/>
        </w:rPr>
        <w:t>rd</w:t>
      </w:r>
      <w:r w:rsidRPr="00E01EDB">
        <w:rPr>
          <w:sz w:val="28"/>
          <w:szCs w:val="28"/>
        </w:rPr>
        <w:t xml:space="preserve"> </w:t>
      </w:r>
      <w:r w:rsidRPr="005C7A1A">
        <w:rPr>
          <w:sz w:val="28"/>
          <w:szCs w:val="28"/>
          <w:u w:val="single"/>
        </w:rPr>
        <w:t>T</w:t>
      </w:r>
      <w:r w:rsidR="005C7A1A" w:rsidRPr="005C7A1A">
        <w:rPr>
          <w:sz w:val="28"/>
          <w:szCs w:val="28"/>
          <w:u w:val="single"/>
        </w:rPr>
        <w:t>ues</w:t>
      </w:r>
      <w:r w:rsidRPr="005C7A1A">
        <w:rPr>
          <w:sz w:val="28"/>
          <w:szCs w:val="28"/>
          <w:u w:val="single"/>
        </w:rPr>
        <w:t>day</w:t>
      </w:r>
      <w:r w:rsidRPr="00E01EDB">
        <w:rPr>
          <w:sz w:val="28"/>
          <w:szCs w:val="28"/>
        </w:rPr>
        <w:t xml:space="preserve"> </w:t>
      </w:r>
      <w:r w:rsidR="00443FCD">
        <w:rPr>
          <w:sz w:val="28"/>
          <w:szCs w:val="28"/>
        </w:rPr>
        <w:t xml:space="preserve">of </w:t>
      </w:r>
      <w:r w:rsidRPr="00E01EDB">
        <w:rPr>
          <w:sz w:val="28"/>
          <w:szCs w:val="28"/>
        </w:rPr>
        <w:t xml:space="preserve">every </w:t>
      </w:r>
      <w:r w:rsidR="00C55ED8" w:rsidRPr="00443FCD">
        <w:rPr>
          <w:i/>
          <w:sz w:val="28"/>
          <w:szCs w:val="28"/>
        </w:rPr>
        <w:t xml:space="preserve">other </w:t>
      </w:r>
      <w:r w:rsidR="00C55ED8">
        <w:rPr>
          <w:sz w:val="28"/>
          <w:szCs w:val="28"/>
        </w:rPr>
        <w:t xml:space="preserve">month (i.e., </w:t>
      </w:r>
      <w:r w:rsidR="005E3283">
        <w:rPr>
          <w:sz w:val="28"/>
          <w:szCs w:val="28"/>
        </w:rPr>
        <w:t>16</w:t>
      </w:r>
      <w:r w:rsidR="00C55ED8">
        <w:rPr>
          <w:sz w:val="28"/>
          <w:szCs w:val="28"/>
        </w:rPr>
        <w:t xml:space="preserve"> March</w:t>
      </w:r>
      <w:r w:rsidR="005E3283">
        <w:rPr>
          <w:sz w:val="28"/>
          <w:szCs w:val="28"/>
        </w:rPr>
        <w:t xml:space="preserve">, 19 May </w:t>
      </w:r>
      <w:r w:rsidRPr="00E01EDB">
        <w:rPr>
          <w:sz w:val="28"/>
          <w:szCs w:val="28"/>
        </w:rPr>
        <w:t>and so forth)</w:t>
      </w:r>
      <w:r w:rsidR="00AA4B5D">
        <w:rPr>
          <w:sz w:val="28"/>
          <w:szCs w:val="28"/>
        </w:rPr>
        <w:t>.</w:t>
      </w:r>
    </w:p>
    <w:p w14:paraId="1A82ABD1" w14:textId="77777777" w:rsidR="005E3283" w:rsidRDefault="005E3283" w:rsidP="005E3283">
      <w:pPr>
        <w:pStyle w:val="ListParagraph"/>
        <w:ind w:left="1080"/>
        <w:rPr>
          <w:sz w:val="28"/>
          <w:szCs w:val="28"/>
        </w:rPr>
      </w:pPr>
    </w:p>
    <w:p w14:paraId="754D2BB6" w14:textId="77777777" w:rsidR="005E3283" w:rsidRDefault="005E3283" w:rsidP="005E3283">
      <w:pPr>
        <w:pStyle w:val="ListParagraph"/>
        <w:ind w:left="1080"/>
        <w:rPr>
          <w:sz w:val="28"/>
          <w:szCs w:val="28"/>
        </w:rPr>
      </w:pPr>
    </w:p>
    <w:p w14:paraId="28852485" w14:textId="7B27BC7F" w:rsidR="00FB2240" w:rsidRDefault="00E01EDB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NEXT MEETING DATE</w:t>
      </w:r>
      <w:r w:rsidR="00F00AB4" w:rsidRPr="00E01EDB">
        <w:rPr>
          <w:b/>
          <w:sz w:val="28"/>
          <w:szCs w:val="28"/>
        </w:rPr>
        <w:t>:</w:t>
      </w:r>
      <w:r w:rsidR="005E3283">
        <w:rPr>
          <w:b/>
          <w:sz w:val="28"/>
          <w:szCs w:val="28"/>
        </w:rPr>
        <w:t xml:space="preserve"> </w:t>
      </w:r>
    </w:p>
    <w:p w14:paraId="26FE883F" w14:textId="15EA60F2" w:rsidR="00DC075A" w:rsidRDefault="004359BA" w:rsidP="00394E57">
      <w:pPr>
        <w:pStyle w:val="ListParagraph"/>
        <w:numPr>
          <w:ilvl w:val="0"/>
          <w:numId w:val="18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AA4B5D">
        <w:rPr>
          <w:sz w:val="28"/>
          <w:szCs w:val="28"/>
        </w:rPr>
        <w:t>HOA Annual Meeting</w:t>
      </w:r>
      <w:r>
        <w:rPr>
          <w:sz w:val="28"/>
          <w:szCs w:val="28"/>
        </w:rPr>
        <w:t xml:space="preserve"> is </w:t>
      </w:r>
      <w:r w:rsidR="001C0467">
        <w:rPr>
          <w:sz w:val="28"/>
          <w:szCs w:val="28"/>
        </w:rPr>
        <w:t xml:space="preserve">Saturday 6 March at </w:t>
      </w:r>
      <w:r w:rsidR="0095026C">
        <w:rPr>
          <w:sz w:val="28"/>
          <w:szCs w:val="28"/>
        </w:rPr>
        <w:t>10:00 am</w:t>
      </w:r>
      <w:r>
        <w:rPr>
          <w:sz w:val="28"/>
          <w:szCs w:val="28"/>
        </w:rPr>
        <w:t xml:space="preserve"> in the Cul-de-Sac</w:t>
      </w:r>
      <w:r w:rsidR="00DC07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9B154B" w14:textId="0DBDB1AE" w:rsidR="00AA4B5D" w:rsidRPr="00FB2240" w:rsidRDefault="004359BA" w:rsidP="00394E57">
      <w:pPr>
        <w:pStyle w:val="ListParagraph"/>
        <w:numPr>
          <w:ilvl w:val="0"/>
          <w:numId w:val="18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4B5D">
        <w:rPr>
          <w:sz w:val="28"/>
          <w:szCs w:val="28"/>
        </w:rPr>
        <w:t>It must be held between</w:t>
      </w:r>
      <w:r w:rsidR="009E7E28">
        <w:rPr>
          <w:sz w:val="28"/>
          <w:szCs w:val="28"/>
        </w:rPr>
        <w:t xml:space="preserve"> February 13 and March 16.  The Agenda and new Director Ballots must be submitted to members two weeks prior.</w:t>
      </w:r>
      <w:r w:rsidR="00AA4B5D">
        <w:rPr>
          <w:sz w:val="28"/>
          <w:szCs w:val="28"/>
        </w:rPr>
        <w:t xml:space="preserve"> </w:t>
      </w:r>
    </w:p>
    <w:p w14:paraId="5D8CB17D" w14:textId="05026095" w:rsidR="00E82086" w:rsidRPr="00443FCD" w:rsidRDefault="00E01EDB" w:rsidP="00E82086">
      <w:pPr>
        <w:rPr>
          <w:i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  <w:r w:rsidR="00DC075A">
        <w:rPr>
          <w:b/>
          <w:sz w:val="28"/>
          <w:szCs w:val="28"/>
        </w:rPr>
        <w:t xml:space="preserve"> </w:t>
      </w:r>
      <w:r w:rsidR="00DC075A" w:rsidRPr="00443FCD">
        <w:rPr>
          <w:i/>
          <w:sz w:val="28"/>
          <w:szCs w:val="28"/>
        </w:rPr>
        <w:t>Gavel</w:t>
      </w:r>
    </w:p>
    <w:sectPr w:rsidR="00E82086" w:rsidRPr="00443F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D71B4" w14:textId="77777777" w:rsidR="00686255" w:rsidRDefault="00686255" w:rsidP="00E54296">
      <w:pPr>
        <w:spacing w:after="0" w:line="240" w:lineRule="auto"/>
      </w:pPr>
      <w:r>
        <w:separator/>
      </w:r>
    </w:p>
  </w:endnote>
  <w:endnote w:type="continuationSeparator" w:id="0">
    <w:p w14:paraId="608C2C48" w14:textId="77777777" w:rsidR="00686255" w:rsidRDefault="00686255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4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8F094" w14:textId="77777777" w:rsidR="00686255" w:rsidRDefault="00686255" w:rsidP="00E54296">
      <w:pPr>
        <w:spacing w:after="0" w:line="240" w:lineRule="auto"/>
      </w:pPr>
      <w:r>
        <w:separator/>
      </w:r>
    </w:p>
  </w:footnote>
  <w:footnote w:type="continuationSeparator" w:id="0">
    <w:p w14:paraId="4AD8D63E" w14:textId="77777777" w:rsidR="00686255" w:rsidRDefault="00686255" w:rsidP="00E5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5359"/>
    <w:multiLevelType w:val="hybridMultilevel"/>
    <w:tmpl w:val="2BF0E998"/>
    <w:lvl w:ilvl="0" w:tplc="9EA25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92982"/>
    <w:multiLevelType w:val="hybridMultilevel"/>
    <w:tmpl w:val="2D80EA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1510"/>
    <w:multiLevelType w:val="hybridMultilevel"/>
    <w:tmpl w:val="7ADE2F0A"/>
    <w:lvl w:ilvl="0" w:tplc="592EB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0912"/>
    <w:multiLevelType w:val="hybridMultilevel"/>
    <w:tmpl w:val="EAD46216"/>
    <w:lvl w:ilvl="0" w:tplc="F9084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13BD7F24"/>
    <w:multiLevelType w:val="hybridMultilevel"/>
    <w:tmpl w:val="B0F05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44929"/>
    <w:multiLevelType w:val="hybridMultilevel"/>
    <w:tmpl w:val="FC8C09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E53CA2"/>
    <w:multiLevelType w:val="hybridMultilevel"/>
    <w:tmpl w:val="6C627A54"/>
    <w:lvl w:ilvl="0" w:tplc="0A469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C53966"/>
    <w:multiLevelType w:val="hybridMultilevel"/>
    <w:tmpl w:val="7960D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A50D1"/>
    <w:multiLevelType w:val="hybridMultilevel"/>
    <w:tmpl w:val="C84C9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E6598D"/>
    <w:multiLevelType w:val="hybridMultilevel"/>
    <w:tmpl w:val="9734306E"/>
    <w:lvl w:ilvl="0" w:tplc="F5207C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95CF4"/>
    <w:multiLevelType w:val="hybridMultilevel"/>
    <w:tmpl w:val="928CA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13391"/>
    <w:multiLevelType w:val="hybridMultilevel"/>
    <w:tmpl w:val="EF9A8D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176B50"/>
    <w:multiLevelType w:val="hybridMultilevel"/>
    <w:tmpl w:val="C9BCE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701B4"/>
    <w:multiLevelType w:val="hybridMultilevel"/>
    <w:tmpl w:val="FEDA9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442DD6"/>
    <w:multiLevelType w:val="hybridMultilevel"/>
    <w:tmpl w:val="4E849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BE640D"/>
    <w:multiLevelType w:val="hybridMultilevel"/>
    <w:tmpl w:val="1C124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2703DF"/>
    <w:multiLevelType w:val="hybridMultilevel"/>
    <w:tmpl w:val="7A1AC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376F10"/>
    <w:multiLevelType w:val="hybridMultilevel"/>
    <w:tmpl w:val="314CB4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5726B5"/>
    <w:multiLevelType w:val="hybridMultilevel"/>
    <w:tmpl w:val="44A0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B489A"/>
    <w:multiLevelType w:val="hybridMultilevel"/>
    <w:tmpl w:val="8A822D64"/>
    <w:lvl w:ilvl="0" w:tplc="6B7A9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C62917"/>
    <w:multiLevelType w:val="hybridMultilevel"/>
    <w:tmpl w:val="08B6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C648C"/>
    <w:multiLevelType w:val="hybridMultilevel"/>
    <w:tmpl w:val="3B5EE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446B3E"/>
    <w:multiLevelType w:val="hybridMultilevel"/>
    <w:tmpl w:val="41EA2F10"/>
    <w:lvl w:ilvl="0" w:tplc="8EC48C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80C07F8"/>
    <w:multiLevelType w:val="hybridMultilevel"/>
    <w:tmpl w:val="EB388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1D1564"/>
    <w:multiLevelType w:val="hybridMultilevel"/>
    <w:tmpl w:val="B790C4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F462DE"/>
    <w:multiLevelType w:val="hybridMultilevel"/>
    <w:tmpl w:val="72721F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AE3D22"/>
    <w:multiLevelType w:val="hybridMultilevel"/>
    <w:tmpl w:val="FB78E7A4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1107D3"/>
    <w:multiLevelType w:val="hybridMultilevel"/>
    <w:tmpl w:val="B5AC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16C41"/>
    <w:multiLevelType w:val="hybridMultilevel"/>
    <w:tmpl w:val="B238A1D2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7A3900"/>
    <w:multiLevelType w:val="hybridMultilevel"/>
    <w:tmpl w:val="DF3EC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DE6DFC"/>
    <w:multiLevelType w:val="hybridMultilevel"/>
    <w:tmpl w:val="72188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24DFD"/>
    <w:multiLevelType w:val="hybridMultilevel"/>
    <w:tmpl w:val="7A8E4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763CC8"/>
    <w:multiLevelType w:val="hybridMultilevel"/>
    <w:tmpl w:val="B26EAB54"/>
    <w:lvl w:ilvl="0" w:tplc="711A52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264859"/>
    <w:multiLevelType w:val="hybridMultilevel"/>
    <w:tmpl w:val="0846B584"/>
    <w:lvl w:ilvl="0" w:tplc="1C741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28"/>
  </w:num>
  <w:num w:numId="4">
    <w:abstractNumId w:val="35"/>
  </w:num>
  <w:num w:numId="5">
    <w:abstractNumId w:val="21"/>
  </w:num>
  <w:num w:numId="6">
    <w:abstractNumId w:val="24"/>
  </w:num>
  <w:num w:numId="7">
    <w:abstractNumId w:val="13"/>
  </w:num>
  <w:num w:numId="8">
    <w:abstractNumId w:val="7"/>
  </w:num>
  <w:num w:numId="9">
    <w:abstractNumId w:val="25"/>
  </w:num>
  <w:num w:numId="10">
    <w:abstractNumId w:val="20"/>
  </w:num>
  <w:num w:numId="11">
    <w:abstractNumId w:val="22"/>
  </w:num>
  <w:num w:numId="12">
    <w:abstractNumId w:val="29"/>
  </w:num>
  <w:num w:numId="13">
    <w:abstractNumId w:val="34"/>
  </w:num>
  <w:num w:numId="14">
    <w:abstractNumId w:val="36"/>
  </w:num>
  <w:num w:numId="15">
    <w:abstractNumId w:val="2"/>
  </w:num>
  <w:num w:numId="16">
    <w:abstractNumId w:val="30"/>
  </w:num>
  <w:num w:numId="17">
    <w:abstractNumId w:val="10"/>
  </w:num>
  <w:num w:numId="18">
    <w:abstractNumId w:val="16"/>
  </w:num>
  <w:num w:numId="19">
    <w:abstractNumId w:val="32"/>
  </w:num>
  <w:num w:numId="20">
    <w:abstractNumId w:val="15"/>
  </w:num>
  <w:num w:numId="21">
    <w:abstractNumId w:val="17"/>
  </w:num>
  <w:num w:numId="22">
    <w:abstractNumId w:val="9"/>
  </w:num>
  <w:num w:numId="23">
    <w:abstractNumId w:val="23"/>
  </w:num>
  <w:num w:numId="24">
    <w:abstractNumId w:val="33"/>
  </w:num>
  <w:num w:numId="25">
    <w:abstractNumId w:val="3"/>
  </w:num>
  <w:num w:numId="26">
    <w:abstractNumId w:val="4"/>
  </w:num>
  <w:num w:numId="27">
    <w:abstractNumId w:val="11"/>
  </w:num>
  <w:num w:numId="28">
    <w:abstractNumId w:val="6"/>
  </w:num>
  <w:num w:numId="29">
    <w:abstractNumId w:val="19"/>
  </w:num>
  <w:num w:numId="30">
    <w:abstractNumId w:val="27"/>
  </w:num>
  <w:num w:numId="31">
    <w:abstractNumId w:val="8"/>
  </w:num>
  <w:num w:numId="32">
    <w:abstractNumId w:val="14"/>
  </w:num>
  <w:num w:numId="33">
    <w:abstractNumId w:val="18"/>
  </w:num>
  <w:num w:numId="34">
    <w:abstractNumId w:val="5"/>
  </w:num>
  <w:num w:numId="35">
    <w:abstractNumId w:val="12"/>
  </w:num>
  <w:num w:numId="36">
    <w:abstractNumId w:val="31"/>
  </w:num>
  <w:num w:numId="37">
    <w:abstractNumId w:val="2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24E27"/>
    <w:rsid w:val="00026E9D"/>
    <w:rsid w:val="00032FE0"/>
    <w:rsid w:val="000516D9"/>
    <w:rsid w:val="00065AB7"/>
    <w:rsid w:val="00092070"/>
    <w:rsid w:val="00094CDD"/>
    <w:rsid w:val="000B766D"/>
    <w:rsid w:val="000C7C57"/>
    <w:rsid w:val="000F6958"/>
    <w:rsid w:val="00111F6E"/>
    <w:rsid w:val="00134AF9"/>
    <w:rsid w:val="00142083"/>
    <w:rsid w:val="001958E8"/>
    <w:rsid w:val="001A42E6"/>
    <w:rsid w:val="001B2A19"/>
    <w:rsid w:val="001B733F"/>
    <w:rsid w:val="001C0467"/>
    <w:rsid w:val="001E2AFD"/>
    <w:rsid w:val="001E68C2"/>
    <w:rsid w:val="0025283B"/>
    <w:rsid w:val="00257C9E"/>
    <w:rsid w:val="00287086"/>
    <w:rsid w:val="002A3A1B"/>
    <w:rsid w:val="002B2982"/>
    <w:rsid w:val="002D3E7A"/>
    <w:rsid w:val="002D671C"/>
    <w:rsid w:val="002F3E1D"/>
    <w:rsid w:val="00306732"/>
    <w:rsid w:val="0032113E"/>
    <w:rsid w:val="003372DE"/>
    <w:rsid w:val="003455D9"/>
    <w:rsid w:val="00355567"/>
    <w:rsid w:val="00373EB3"/>
    <w:rsid w:val="00394E57"/>
    <w:rsid w:val="0039713E"/>
    <w:rsid w:val="003A18C1"/>
    <w:rsid w:val="003C72C6"/>
    <w:rsid w:val="003E245D"/>
    <w:rsid w:val="004116F7"/>
    <w:rsid w:val="00430D93"/>
    <w:rsid w:val="00435449"/>
    <w:rsid w:val="004359BA"/>
    <w:rsid w:val="00443FCD"/>
    <w:rsid w:val="00452FCF"/>
    <w:rsid w:val="00461C56"/>
    <w:rsid w:val="00483344"/>
    <w:rsid w:val="004970A3"/>
    <w:rsid w:val="004B55DB"/>
    <w:rsid w:val="004E74B7"/>
    <w:rsid w:val="0050148C"/>
    <w:rsid w:val="00501A21"/>
    <w:rsid w:val="0051393E"/>
    <w:rsid w:val="00525E69"/>
    <w:rsid w:val="00532BC7"/>
    <w:rsid w:val="00590CB4"/>
    <w:rsid w:val="00593D76"/>
    <w:rsid w:val="005A1BF1"/>
    <w:rsid w:val="005A5A7C"/>
    <w:rsid w:val="005C226A"/>
    <w:rsid w:val="005C457C"/>
    <w:rsid w:val="005C7A1A"/>
    <w:rsid w:val="005D3C6B"/>
    <w:rsid w:val="005D72D0"/>
    <w:rsid w:val="005E3283"/>
    <w:rsid w:val="00630236"/>
    <w:rsid w:val="00641D0A"/>
    <w:rsid w:val="0066354F"/>
    <w:rsid w:val="006650A7"/>
    <w:rsid w:val="00686255"/>
    <w:rsid w:val="006A7494"/>
    <w:rsid w:val="006F5972"/>
    <w:rsid w:val="0071788A"/>
    <w:rsid w:val="00732216"/>
    <w:rsid w:val="00780C87"/>
    <w:rsid w:val="007914BF"/>
    <w:rsid w:val="007C7952"/>
    <w:rsid w:val="007D5BCD"/>
    <w:rsid w:val="007F2CD4"/>
    <w:rsid w:val="007F2FD8"/>
    <w:rsid w:val="007F5E1C"/>
    <w:rsid w:val="00814563"/>
    <w:rsid w:val="00815734"/>
    <w:rsid w:val="00820EF2"/>
    <w:rsid w:val="00823B5D"/>
    <w:rsid w:val="00823DB4"/>
    <w:rsid w:val="00827C07"/>
    <w:rsid w:val="00833936"/>
    <w:rsid w:val="00835A16"/>
    <w:rsid w:val="00844BFD"/>
    <w:rsid w:val="0086062A"/>
    <w:rsid w:val="00884F16"/>
    <w:rsid w:val="008D427C"/>
    <w:rsid w:val="00910572"/>
    <w:rsid w:val="00941B06"/>
    <w:rsid w:val="0095026C"/>
    <w:rsid w:val="0096019B"/>
    <w:rsid w:val="00971F47"/>
    <w:rsid w:val="0097482C"/>
    <w:rsid w:val="009A66BE"/>
    <w:rsid w:val="009B2CA7"/>
    <w:rsid w:val="009B42F2"/>
    <w:rsid w:val="009D359E"/>
    <w:rsid w:val="009D62D1"/>
    <w:rsid w:val="009E2E70"/>
    <w:rsid w:val="009E7E28"/>
    <w:rsid w:val="00A023F6"/>
    <w:rsid w:val="00A16334"/>
    <w:rsid w:val="00A546A4"/>
    <w:rsid w:val="00A66E8D"/>
    <w:rsid w:val="00A7777C"/>
    <w:rsid w:val="00AA4B5D"/>
    <w:rsid w:val="00AD3CAF"/>
    <w:rsid w:val="00AD6C94"/>
    <w:rsid w:val="00AD7C0F"/>
    <w:rsid w:val="00AF374B"/>
    <w:rsid w:val="00AF48CB"/>
    <w:rsid w:val="00B127B3"/>
    <w:rsid w:val="00B22E7B"/>
    <w:rsid w:val="00B76C32"/>
    <w:rsid w:val="00BC28DE"/>
    <w:rsid w:val="00BD3D8A"/>
    <w:rsid w:val="00C117F7"/>
    <w:rsid w:val="00C14EE9"/>
    <w:rsid w:val="00C55ED8"/>
    <w:rsid w:val="00C57A42"/>
    <w:rsid w:val="00C61486"/>
    <w:rsid w:val="00C800C4"/>
    <w:rsid w:val="00C94019"/>
    <w:rsid w:val="00CA13EF"/>
    <w:rsid w:val="00CC2D5B"/>
    <w:rsid w:val="00CE74D4"/>
    <w:rsid w:val="00D3708A"/>
    <w:rsid w:val="00D7615D"/>
    <w:rsid w:val="00D91E04"/>
    <w:rsid w:val="00DB3A5A"/>
    <w:rsid w:val="00DC075A"/>
    <w:rsid w:val="00DE1AB8"/>
    <w:rsid w:val="00DF0701"/>
    <w:rsid w:val="00DF1CE0"/>
    <w:rsid w:val="00DF788B"/>
    <w:rsid w:val="00E01EDB"/>
    <w:rsid w:val="00E11521"/>
    <w:rsid w:val="00E11BB9"/>
    <w:rsid w:val="00E34903"/>
    <w:rsid w:val="00E45B6F"/>
    <w:rsid w:val="00E54296"/>
    <w:rsid w:val="00E82086"/>
    <w:rsid w:val="00E853B6"/>
    <w:rsid w:val="00EA06B1"/>
    <w:rsid w:val="00EA17F8"/>
    <w:rsid w:val="00EA7507"/>
    <w:rsid w:val="00EC66A5"/>
    <w:rsid w:val="00EF2164"/>
    <w:rsid w:val="00F00AB4"/>
    <w:rsid w:val="00F176CA"/>
    <w:rsid w:val="00F34F96"/>
    <w:rsid w:val="00F622E1"/>
    <w:rsid w:val="00F76161"/>
    <w:rsid w:val="00F944D1"/>
    <w:rsid w:val="00F94C2C"/>
    <w:rsid w:val="00F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A1C5E"/>
  <w15:docId w15:val="{9E7ADBF4-A9E6-4AF4-9407-C6D370DA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F011E-D681-4276-855E-D0F9DA02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Hoyt</dc:creator>
  <cp:lastModifiedBy>Ken Davis</cp:lastModifiedBy>
  <cp:revision>2</cp:revision>
  <cp:lastPrinted>2021-02-02T20:47:00Z</cp:lastPrinted>
  <dcterms:created xsi:type="dcterms:W3CDTF">2021-02-12T22:24:00Z</dcterms:created>
  <dcterms:modified xsi:type="dcterms:W3CDTF">2021-02-12T22:24:00Z</dcterms:modified>
</cp:coreProperties>
</file>